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A3" w:rsidRDefault="00C464A3" w:rsidP="00284A2A">
      <w:pPr>
        <w:pStyle w:val="ConsPlusTitlePage"/>
      </w:pPr>
      <w:r>
        <w:t xml:space="preserve"> </w:t>
      </w:r>
    </w:p>
    <w:p w:rsidR="00C464A3" w:rsidRPr="00134989" w:rsidRDefault="00C464A3" w:rsidP="00284A2A">
      <w:pPr>
        <w:autoSpaceDE w:val="0"/>
        <w:autoSpaceDN w:val="0"/>
        <w:adjustRightInd w:val="0"/>
        <w:spacing w:after="0" w:line="240" w:lineRule="auto"/>
        <w:jc w:val="right"/>
        <w:outlineLvl w:val="0"/>
        <w:rPr>
          <w:rFonts w:ascii="Times New Roman" w:hAnsi="Times New Roman"/>
          <w:bCs/>
          <w:sz w:val="24"/>
          <w:szCs w:val="24"/>
        </w:rPr>
      </w:pPr>
      <w:bookmarkStart w:id="0" w:name="P41"/>
      <w:bookmarkEnd w:id="0"/>
      <w:r w:rsidRPr="00134989">
        <w:rPr>
          <w:rFonts w:ascii="Times New Roman" w:hAnsi="Times New Roman"/>
          <w:sz w:val="24"/>
          <w:szCs w:val="24"/>
        </w:rPr>
        <w:t>Приложение №</w:t>
      </w:r>
      <w:r>
        <w:rPr>
          <w:rFonts w:ascii="Times New Roman" w:hAnsi="Times New Roman"/>
          <w:sz w:val="24"/>
          <w:szCs w:val="24"/>
        </w:rPr>
        <w:t xml:space="preserve"> 3</w:t>
      </w:r>
      <w:r w:rsidRPr="00134989">
        <w:rPr>
          <w:rFonts w:ascii="Times New Roman" w:hAnsi="Times New Roman"/>
          <w:sz w:val="24"/>
          <w:szCs w:val="24"/>
        </w:rPr>
        <w:t xml:space="preserve"> к п</w:t>
      </w:r>
      <w:r w:rsidRPr="00134989">
        <w:rPr>
          <w:rFonts w:ascii="Times New Roman" w:hAnsi="Times New Roman"/>
          <w:bCs/>
          <w:sz w:val="24"/>
          <w:szCs w:val="24"/>
        </w:rPr>
        <w:t>риказу</w:t>
      </w:r>
    </w:p>
    <w:p w:rsidR="00C464A3" w:rsidRPr="00134989" w:rsidRDefault="00C464A3" w:rsidP="00284A2A">
      <w:pPr>
        <w:autoSpaceDE w:val="0"/>
        <w:autoSpaceDN w:val="0"/>
        <w:adjustRightInd w:val="0"/>
        <w:spacing w:after="0" w:line="240" w:lineRule="auto"/>
        <w:jc w:val="right"/>
        <w:rPr>
          <w:rFonts w:ascii="Times New Roman" w:hAnsi="Times New Roman"/>
          <w:bCs/>
          <w:sz w:val="24"/>
          <w:szCs w:val="24"/>
        </w:rPr>
      </w:pPr>
      <w:r w:rsidRPr="00134989">
        <w:rPr>
          <w:rFonts w:ascii="Times New Roman" w:hAnsi="Times New Roman"/>
          <w:bCs/>
          <w:sz w:val="24"/>
          <w:szCs w:val="24"/>
        </w:rPr>
        <w:t xml:space="preserve">Министерства труда и </w:t>
      </w:r>
    </w:p>
    <w:p w:rsidR="00C464A3" w:rsidRPr="00134989" w:rsidRDefault="00C464A3" w:rsidP="00284A2A">
      <w:pPr>
        <w:autoSpaceDE w:val="0"/>
        <w:autoSpaceDN w:val="0"/>
        <w:adjustRightInd w:val="0"/>
        <w:spacing w:after="0" w:line="240" w:lineRule="auto"/>
        <w:jc w:val="right"/>
        <w:rPr>
          <w:rFonts w:ascii="Times New Roman" w:hAnsi="Times New Roman"/>
          <w:bCs/>
          <w:sz w:val="24"/>
          <w:szCs w:val="24"/>
        </w:rPr>
      </w:pPr>
      <w:r w:rsidRPr="00134989">
        <w:rPr>
          <w:rFonts w:ascii="Times New Roman" w:hAnsi="Times New Roman"/>
          <w:bCs/>
          <w:sz w:val="24"/>
          <w:szCs w:val="24"/>
        </w:rPr>
        <w:t>социальной защиты КБР</w:t>
      </w:r>
    </w:p>
    <w:p w:rsidR="00C464A3" w:rsidRPr="00134989" w:rsidRDefault="00C464A3" w:rsidP="00284A2A">
      <w:pPr>
        <w:autoSpaceDE w:val="0"/>
        <w:autoSpaceDN w:val="0"/>
        <w:adjustRightInd w:val="0"/>
        <w:spacing w:after="0" w:line="240" w:lineRule="auto"/>
        <w:jc w:val="right"/>
        <w:rPr>
          <w:rFonts w:ascii="Times New Roman" w:hAnsi="Times New Roman"/>
          <w:bCs/>
          <w:sz w:val="24"/>
          <w:szCs w:val="24"/>
        </w:rPr>
      </w:pPr>
    </w:p>
    <w:p w:rsidR="00D4146B" w:rsidRDefault="00D4146B" w:rsidP="00D4146B">
      <w:pPr>
        <w:autoSpaceDE w:val="0"/>
        <w:autoSpaceDN w:val="0"/>
        <w:adjustRightInd w:val="0"/>
        <w:spacing w:after="0" w:line="240" w:lineRule="auto"/>
        <w:jc w:val="right"/>
        <w:rPr>
          <w:rFonts w:ascii="Times New Roman" w:hAnsi="Times New Roman"/>
          <w:bCs/>
        </w:rPr>
      </w:pPr>
      <w:r>
        <w:rPr>
          <w:rFonts w:ascii="Times New Roman" w:hAnsi="Times New Roman"/>
          <w:bCs/>
        </w:rPr>
        <w:t xml:space="preserve">       от «</w:t>
      </w:r>
      <w:r>
        <w:rPr>
          <w:rFonts w:ascii="Times New Roman" w:hAnsi="Times New Roman"/>
          <w:bCs/>
          <w:lang w:val="en-US"/>
        </w:rPr>
        <w:t>10</w:t>
      </w:r>
      <w:r>
        <w:rPr>
          <w:rFonts w:ascii="Times New Roman" w:hAnsi="Times New Roman"/>
          <w:bCs/>
        </w:rPr>
        <w:t>»</w:t>
      </w:r>
      <w:r>
        <w:rPr>
          <w:rFonts w:ascii="Times New Roman" w:hAnsi="Times New Roman"/>
          <w:bCs/>
          <w:lang w:val="en-US"/>
        </w:rPr>
        <w:t xml:space="preserve"> апреля </w:t>
      </w:r>
      <w:r>
        <w:rPr>
          <w:rFonts w:ascii="Times New Roman" w:hAnsi="Times New Roman"/>
          <w:bCs/>
        </w:rPr>
        <w:t>2020г. №</w:t>
      </w:r>
      <w:r>
        <w:rPr>
          <w:rFonts w:ascii="Times New Roman" w:hAnsi="Times New Roman"/>
          <w:bCs/>
          <w:lang w:val="en-US"/>
        </w:rPr>
        <w:t xml:space="preserve"> 90-П</w:t>
      </w:r>
    </w:p>
    <w:p w:rsidR="00C464A3" w:rsidRDefault="00C464A3" w:rsidP="00284A2A">
      <w:pPr>
        <w:autoSpaceDE w:val="0"/>
        <w:autoSpaceDN w:val="0"/>
        <w:adjustRightInd w:val="0"/>
        <w:spacing w:after="0" w:line="240" w:lineRule="auto"/>
        <w:jc w:val="right"/>
        <w:rPr>
          <w:rFonts w:ascii="Times New Roman" w:hAnsi="Times New Roman"/>
          <w:bCs/>
        </w:rPr>
      </w:pPr>
      <w:bookmarkStart w:id="1" w:name="_GoBack"/>
      <w:bookmarkEnd w:id="1"/>
    </w:p>
    <w:p w:rsidR="00C464A3" w:rsidRPr="00166A18" w:rsidRDefault="00C464A3" w:rsidP="00284A2A">
      <w:pPr>
        <w:autoSpaceDE w:val="0"/>
        <w:autoSpaceDN w:val="0"/>
        <w:adjustRightInd w:val="0"/>
        <w:spacing w:after="0" w:line="240" w:lineRule="auto"/>
        <w:jc w:val="right"/>
        <w:rPr>
          <w:rFonts w:ascii="Times New Roman" w:hAnsi="Times New Roman"/>
          <w:bCs/>
          <w:u w:val="single"/>
        </w:rPr>
      </w:pPr>
    </w:p>
    <w:p w:rsidR="00C464A3" w:rsidRPr="00284A2A" w:rsidRDefault="00C464A3">
      <w:pPr>
        <w:pStyle w:val="ConsPlusTitle"/>
        <w:jc w:val="center"/>
        <w:rPr>
          <w:rFonts w:ascii="Times New Roman" w:hAnsi="Times New Roman" w:cs="Times New Roman"/>
        </w:rPr>
      </w:pPr>
      <w:r w:rsidRPr="00284A2A">
        <w:rPr>
          <w:rFonts w:ascii="Times New Roman" w:hAnsi="Times New Roman" w:cs="Times New Roman"/>
        </w:rPr>
        <w:t>АДМИНИСТРАТИВНЫЙ РЕГЛАМЕНТ</w:t>
      </w:r>
    </w:p>
    <w:p w:rsidR="00C464A3" w:rsidRPr="00284A2A" w:rsidRDefault="00C464A3">
      <w:pPr>
        <w:pStyle w:val="ConsPlusTitle"/>
        <w:jc w:val="center"/>
        <w:rPr>
          <w:rFonts w:ascii="Times New Roman" w:hAnsi="Times New Roman" w:cs="Times New Roman"/>
        </w:rPr>
      </w:pPr>
      <w:r w:rsidRPr="00284A2A">
        <w:rPr>
          <w:rFonts w:ascii="Times New Roman" w:hAnsi="Times New Roman" w:cs="Times New Roman"/>
        </w:rPr>
        <w:t>ОСУЩЕСТВЛЕНИЯ МИНИСТЕРСТВОМ ТРУДА</w:t>
      </w:r>
      <w:r>
        <w:rPr>
          <w:rFonts w:ascii="Times New Roman" w:hAnsi="Times New Roman" w:cs="Times New Roman"/>
        </w:rPr>
        <w:t xml:space="preserve"> И</w:t>
      </w:r>
      <w:r w:rsidRPr="00284A2A">
        <w:rPr>
          <w:rFonts w:ascii="Times New Roman" w:hAnsi="Times New Roman" w:cs="Times New Roman"/>
        </w:rPr>
        <w:t xml:space="preserve"> СОЦИАЛЬНОЙ ЗАЩИТЫ</w:t>
      </w:r>
      <w:r>
        <w:rPr>
          <w:rFonts w:ascii="Times New Roman" w:hAnsi="Times New Roman" w:cs="Times New Roman"/>
        </w:rPr>
        <w:t xml:space="preserve"> КАБАРДИНО-БАЛКАРСКОЙ РЕСПУБЛИКИ </w:t>
      </w:r>
      <w:r w:rsidRPr="00284A2A">
        <w:rPr>
          <w:rFonts w:ascii="Times New Roman" w:hAnsi="Times New Roman" w:cs="Times New Roman"/>
        </w:rPr>
        <w:t>РЕГИОНАЛЬНОГО</w:t>
      </w:r>
    </w:p>
    <w:p w:rsidR="00C464A3" w:rsidRPr="00284A2A" w:rsidRDefault="00C464A3">
      <w:pPr>
        <w:pStyle w:val="ConsPlusTitle"/>
        <w:jc w:val="center"/>
        <w:rPr>
          <w:rFonts w:ascii="Times New Roman" w:hAnsi="Times New Roman" w:cs="Times New Roman"/>
        </w:rPr>
      </w:pPr>
      <w:r w:rsidRPr="00284A2A">
        <w:rPr>
          <w:rFonts w:ascii="Times New Roman" w:hAnsi="Times New Roman" w:cs="Times New Roman"/>
        </w:rPr>
        <w:t>ГОСУДАРСТВЕННОГО КОНТРОЛЯ (НАДЗОРА) В СФЕРЕ СОЦИАЛЬНОГО</w:t>
      </w:r>
    </w:p>
    <w:p w:rsidR="00C464A3" w:rsidRPr="00284A2A" w:rsidRDefault="00C464A3">
      <w:pPr>
        <w:pStyle w:val="ConsPlusTitle"/>
        <w:jc w:val="center"/>
        <w:rPr>
          <w:rFonts w:ascii="Times New Roman" w:hAnsi="Times New Roman" w:cs="Times New Roman"/>
        </w:rPr>
      </w:pPr>
      <w:r w:rsidRPr="00284A2A">
        <w:rPr>
          <w:rFonts w:ascii="Times New Roman" w:hAnsi="Times New Roman" w:cs="Times New Roman"/>
        </w:rPr>
        <w:t>ОБСЛУЖИВАНИЯ</w:t>
      </w:r>
    </w:p>
    <w:p w:rsidR="00C464A3" w:rsidRPr="00284A2A" w:rsidRDefault="00C464A3">
      <w:pPr>
        <w:spacing w:after="1"/>
        <w:rPr>
          <w:rFonts w:ascii="Times New Roman" w:hAnsi="Times New Roman"/>
        </w:rPr>
      </w:pPr>
    </w:p>
    <w:p w:rsidR="00C464A3" w:rsidRPr="00284A2A" w:rsidRDefault="00C464A3">
      <w:pPr>
        <w:pStyle w:val="ConsPlusNormal"/>
        <w:ind w:firstLine="540"/>
        <w:jc w:val="both"/>
        <w:rPr>
          <w:rFonts w:ascii="Times New Roman" w:hAnsi="Times New Roman" w:cs="Times New Roman"/>
        </w:rPr>
      </w:pPr>
    </w:p>
    <w:p w:rsidR="00C464A3" w:rsidRPr="00284A2A" w:rsidRDefault="00C464A3">
      <w:pPr>
        <w:pStyle w:val="ConsPlusTitle"/>
        <w:jc w:val="center"/>
        <w:outlineLvl w:val="1"/>
        <w:rPr>
          <w:rFonts w:ascii="Times New Roman" w:hAnsi="Times New Roman" w:cs="Times New Roman"/>
        </w:rPr>
      </w:pPr>
      <w:r w:rsidRPr="00284A2A">
        <w:rPr>
          <w:rFonts w:ascii="Times New Roman" w:hAnsi="Times New Roman" w:cs="Times New Roman"/>
        </w:rPr>
        <w:t>I. Общие положения</w:t>
      </w:r>
    </w:p>
    <w:p w:rsidR="00C464A3" w:rsidRPr="00284A2A" w:rsidRDefault="00C464A3">
      <w:pPr>
        <w:pStyle w:val="ConsPlusNormal"/>
        <w:ind w:firstLine="540"/>
        <w:jc w:val="both"/>
        <w:rPr>
          <w:rFonts w:ascii="Times New Roman" w:hAnsi="Times New Roman" w:cs="Times New Roman"/>
        </w:rPr>
      </w:pPr>
    </w:p>
    <w:p w:rsidR="00C464A3" w:rsidRPr="00C13AC5" w:rsidRDefault="00C464A3" w:rsidP="00284A2A">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sz w:val="24"/>
          <w:szCs w:val="24"/>
        </w:rPr>
        <w:t xml:space="preserve">  </w:t>
      </w:r>
      <w:r w:rsidRPr="00955051">
        <w:rPr>
          <w:rFonts w:ascii="Times New Roman" w:hAnsi="Times New Roman" w:cs="Times New Roman"/>
          <w:sz w:val="24"/>
          <w:szCs w:val="24"/>
        </w:rPr>
        <w:t>1. Наименование функции</w:t>
      </w:r>
      <w:r w:rsidRPr="00C13AC5">
        <w:rPr>
          <w:rFonts w:ascii="Times New Roman" w:hAnsi="Times New Roman" w:cs="Times New Roman"/>
          <w:b w:val="0"/>
          <w:sz w:val="24"/>
          <w:szCs w:val="24"/>
        </w:rPr>
        <w:t xml:space="preserve"> </w:t>
      </w:r>
    </w:p>
    <w:p w:rsidR="00C464A3" w:rsidRPr="00284A2A" w:rsidRDefault="00C464A3" w:rsidP="00284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Pr="00284A2A">
        <w:rPr>
          <w:rFonts w:ascii="Times New Roman" w:hAnsi="Times New Roman" w:cs="Times New Roman"/>
          <w:sz w:val="24"/>
          <w:szCs w:val="24"/>
        </w:rPr>
        <w:t>егиональный государственный контроль (надзор) в сфере социального обслуживания.</w:t>
      </w:r>
      <w:r>
        <w:rPr>
          <w:rFonts w:ascii="Times New Roman" w:hAnsi="Times New Roman" w:cs="Times New Roman"/>
          <w:sz w:val="24"/>
          <w:szCs w:val="24"/>
        </w:rPr>
        <w:t xml:space="preserve"> </w:t>
      </w:r>
    </w:p>
    <w:p w:rsidR="00C464A3" w:rsidRPr="00C13AC5" w:rsidRDefault="00C464A3" w:rsidP="00284A2A">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sz w:val="24"/>
          <w:szCs w:val="24"/>
        </w:rPr>
        <w:t xml:space="preserve"> </w:t>
      </w:r>
      <w:r w:rsidRPr="00955051">
        <w:rPr>
          <w:rFonts w:ascii="Times New Roman" w:hAnsi="Times New Roman" w:cs="Times New Roman"/>
          <w:sz w:val="24"/>
          <w:szCs w:val="24"/>
        </w:rPr>
        <w:t>2. Наименование исполнительного органа государственной власти, осуществляющего  государственный контроль (надзор)</w:t>
      </w:r>
      <w:r w:rsidRPr="00C13AC5">
        <w:rPr>
          <w:rFonts w:ascii="Times New Roman" w:hAnsi="Times New Roman" w:cs="Times New Roman"/>
          <w:b w:val="0"/>
          <w:sz w:val="24"/>
          <w:szCs w:val="24"/>
        </w:rPr>
        <w:t xml:space="preserve"> </w:t>
      </w:r>
    </w:p>
    <w:p w:rsidR="00C464A3" w:rsidRDefault="00C464A3" w:rsidP="00BB4D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Региональный государственный контроль (надзор) (далее - региональный контроль) осуществляется Министерством труда и социальной защиты Кабардино-Балкарской Республики (далее - Министерство, Минтруд КБР).</w:t>
      </w:r>
    </w:p>
    <w:p w:rsidR="00C464A3" w:rsidRDefault="00C464A3" w:rsidP="002B1A9A">
      <w:pPr>
        <w:spacing w:after="0"/>
        <w:jc w:val="both"/>
        <w:rPr>
          <w:rFonts w:ascii="Times New Roman" w:hAnsi="Times New Roman"/>
          <w:b/>
          <w:sz w:val="24"/>
          <w:szCs w:val="24"/>
        </w:rPr>
      </w:pPr>
      <w:r>
        <w:rPr>
          <w:rFonts w:ascii="Times New Roman" w:hAnsi="Times New Roman"/>
          <w:b/>
          <w:sz w:val="24"/>
          <w:szCs w:val="24"/>
        </w:rPr>
        <w:tab/>
      </w:r>
      <w:r w:rsidRPr="002B1A9A">
        <w:rPr>
          <w:rFonts w:ascii="Times New Roman" w:hAnsi="Times New Roman"/>
          <w:b/>
          <w:sz w:val="24"/>
          <w:szCs w:val="24"/>
        </w:rPr>
        <w:t>3. Перечень нормативных правовых актов, регулирующих исполнение государственной функции:</w:t>
      </w:r>
    </w:p>
    <w:p w:rsidR="00C464A3" w:rsidRPr="001762AA" w:rsidRDefault="00C464A3" w:rsidP="002B1A9A">
      <w:pPr>
        <w:spacing w:after="0"/>
        <w:jc w:val="both"/>
        <w:rPr>
          <w:rFonts w:ascii="Times New Roman" w:hAnsi="Times New Roman"/>
          <w:sz w:val="24"/>
          <w:szCs w:val="24"/>
        </w:rPr>
      </w:pPr>
      <w:r>
        <w:rPr>
          <w:rFonts w:ascii="Times New Roman" w:hAnsi="Times New Roman"/>
          <w:b/>
          <w:sz w:val="24"/>
          <w:szCs w:val="24"/>
        </w:rPr>
        <w:tab/>
      </w:r>
      <w:r w:rsidRPr="001762AA">
        <w:rPr>
          <w:rFonts w:ascii="Times New Roman" w:hAnsi="Times New Roman"/>
          <w:sz w:val="24"/>
          <w:szCs w:val="24"/>
        </w:rPr>
        <w:t xml:space="preserve">Федеральный </w:t>
      </w:r>
      <w:hyperlink r:id="rId5" w:history="1">
        <w:r>
          <w:rPr>
            <w:rStyle w:val="a3"/>
            <w:rFonts w:ascii="Times New Roman" w:hAnsi="Times New Roman"/>
            <w:color w:val="auto"/>
            <w:sz w:val="24"/>
            <w:szCs w:val="24"/>
            <w:u w:val="none"/>
          </w:rPr>
          <w:t>з</w:t>
        </w:r>
        <w:r w:rsidRPr="002B1A9A">
          <w:rPr>
            <w:rStyle w:val="a3"/>
            <w:rFonts w:ascii="Times New Roman" w:hAnsi="Times New Roman"/>
            <w:color w:val="auto"/>
            <w:sz w:val="24"/>
            <w:szCs w:val="24"/>
            <w:u w:val="none"/>
          </w:rPr>
          <w:t>акон</w:t>
        </w:r>
      </w:hyperlink>
      <w:r w:rsidRPr="001762AA">
        <w:rPr>
          <w:rFonts w:ascii="Times New Roman" w:hAnsi="Times New Roman"/>
          <w:sz w:val="24"/>
          <w:szCs w:val="24"/>
        </w:rPr>
        <w:t xml:space="preserve"> от 28 декабря 2013 года </w:t>
      </w:r>
      <w:r>
        <w:rPr>
          <w:rFonts w:ascii="Times New Roman" w:hAnsi="Times New Roman"/>
          <w:sz w:val="24"/>
          <w:szCs w:val="24"/>
        </w:rPr>
        <w:t>№</w:t>
      </w:r>
      <w:r w:rsidRPr="001762AA">
        <w:rPr>
          <w:rFonts w:ascii="Times New Roman" w:hAnsi="Times New Roman"/>
          <w:sz w:val="24"/>
          <w:szCs w:val="24"/>
        </w:rPr>
        <w:t xml:space="preserve"> 442-ФЗ "Об основах социального обслуживания граждан в Российской Федерации" (Официальный интернет-портал правовой информации http://www.pravo.gov.ru, 30.12.2013, "Российская газета", </w:t>
      </w:r>
      <w:r>
        <w:rPr>
          <w:rFonts w:ascii="Times New Roman" w:hAnsi="Times New Roman"/>
          <w:sz w:val="24"/>
          <w:szCs w:val="24"/>
        </w:rPr>
        <w:t>№</w:t>
      </w:r>
      <w:r w:rsidRPr="001762AA">
        <w:rPr>
          <w:rFonts w:ascii="Times New Roman" w:hAnsi="Times New Roman"/>
          <w:sz w:val="24"/>
          <w:szCs w:val="24"/>
        </w:rPr>
        <w:t xml:space="preserve"> 295, 30.12.2013, "Собрание законодательства РФ", 30.12.2013, </w:t>
      </w:r>
      <w:r>
        <w:rPr>
          <w:rFonts w:ascii="Times New Roman" w:hAnsi="Times New Roman"/>
          <w:sz w:val="24"/>
          <w:szCs w:val="24"/>
        </w:rPr>
        <w:t>№</w:t>
      </w:r>
      <w:r w:rsidRPr="001762AA">
        <w:rPr>
          <w:rFonts w:ascii="Times New Roman" w:hAnsi="Times New Roman"/>
          <w:sz w:val="24"/>
          <w:szCs w:val="24"/>
        </w:rPr>
        <w:t xml:space="preserve"> 52 (часть I), ст. 7007);</w:t>
      </w:r>
    </w:p>
    <w:p w:rsidR="00C464A3" w:rsidRDefault="00C464A3" w:rsidP="002B1A9A">
      <w:pPr>
        <w:spacing w:after="0"/>
        <w:jc w:val="both"/>
        <w:rPr>
          <w:rFonts w:ascii="Times New Roman" w:hAnsi="Times New Roman"/>
          <w:sz w:val="24"/>
          <w:szCs w:val="24"/>
        </w:rPr>
      </w:pPr>
      <w:r>
        <w:rPr>
          <w:rFonts w:ascii="Times New Roman" w:hAnsi="Times New Roman"/>
          <w:b/>
          <w:sz w:val="24"/>
          <w:szCs w:val="24"/>
        </w:rPr>
        <w:tab/>
      </w:r>
      <w:hyperlink r:id="rId6" w:history="1">
        <w:r>
          <w:rPr>
            <w:rStyle w:val="a3"/>
            <w:rFonts w:ascii="Times New Roman" w:hAnsi="Times New Roman"/>
            <w:color w:val="auto"/>
            <w:sz w:val="24"/>
            <w:szCs w:val="24"/>
            <w:u w:val="none"/>
          </w:rPr>
          <w:t>П</w:t>
        </w:r>
        <w:r w:rsidRPr="002B1A9A">
          <w:rPr>
            <w:rStyle w:val="a3"/>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30.12.2011 </w:t>
      </w:r>
      <w:r>
        <w:rPr>
          <w:rFonts w:ascii="Times New Roman" w:hAnsi="Times New Roman"/>
          <w:sz w:val="24"/>
          <w:szCs w:val="24"/>
        </w:rPr>
        <w:t>№</w:t>
      </w:r>
      <w:r w:rsidRPr="001762AA">
        <w:rPr>
          <w:rFonts w:ascii="Times New Roman" w:hAnsi="Times New Roman"/>
          <w:sz w:val="24"/>
          <w:szCs w:val="24"/>
        </w:rPr>
        <w:t xml:space="preserve"> 464-ПП "О Порядке осуществления контроля за деятельностью бюджетных и казенных учреждений Кабардино-Балкарской Республики" (Единый портал органов государственной власти и органов местного самоуправления Кабардино-Балкарской Республики http://www.pravitelstvokbr.ru, 30.12.2011,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4, 27.01.2012);</w:t>
      </w:r>
    </w:p>
    <w:p w:rsidR="00C464A3" w:rsidRDefault="00C464A3" w:rsidP="002B1A9A">
      <w:pPr>
        <w:spacing w:after="0"/>
        <w:jc w:val="both"/>
        <w:rPr>
          <w:rFonts w:ascii="Times New Roman" w:hAnsi="Times New Roman"/>
          <w:sz w:val="24"/>
          <w:szCs w:val="24"/>
        </w:rPr>
      </w:pPr>
      <w:r>
        <w:rPr>
          <w:rFonts w:ascii="Times New Roman" w:hAnsi="Times New Roman"/>
          <w:sz w:val="24"/>
          <w:szCs w:val="24"/>
        </w:rPr>
        <w:tab/>
      </w:r>
      <w:hyperlink r:id="rId7" w:history="1">
        <w:r w:rsidRPr="00D82CA6">
          <w:rPr>
            <w:rStyle w:val="a3"/>
            <w:rFonts w:ascii="Times New Roman" w:hAnsi="Times New Roman"/>
            <w:color w:val="auto"/>
            <w:sz w:val="24"/>
            <w:szCs w:val="24"/>
            <w:u w:val="none"/>
          </w:rPr>
          <w:t>Закон</w:t>
        </w:r>
      </w:hyperlink>
      <w:r w:rsidRPr="001762AA">
        <w:rPr>
          <w:rFonts w:ascii="Times New Roman" w:hAnsi="Times New Roman"/>
          <w:sz w:val="24"/>
          <w:szCs w:val="24"/>
        </w:rPr>
        <w:t xml:space="preserve"> КБР от 16.12.2014 </w:t>
      </w:r>
      <w:r>
        <w:rPr>
          <w:rFonts w:ascii="Times New Roman" w:hAnsi="Times New Roman"/>
          <w:sz w:val="24"/>
          <w:szCs w:val="24"/>
        </w:rPr>
        <w:t>№</w:t>
      </w:r>
      <w:r w:rsidRPr="001762AA">
        <w:rPr>
          <w:rFonts w:ascii="Times New Roman" w:hAnsi="Times New Roman"/>
          <w:sz w:val="24"/>
          <w:szCs w:val="24"/>
        </w:rPr>
        <w:t xml:space="preserve"> 66-РЗ "О регулировании отношений в сфере социального обслуживания граждан в Кабардино-Балкарской Республике" (официальный сайт Главы Кабардино-Балкарской Республики http://www.glava-kbr.ru, 17.12.2014,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C464A3" w:rsidRDefault="00C464A3" w:rsidP="0022081F">
      <w:pPr>
        <w:spacing w:after="0"/>
        <w:jc w:val="both"/>
        <w:rPr>
          <w:rFonts w:ascii="Times New Roman" w:hAnsi="Times New Roman"/>
          <w:sz w:val="24"/>
          <w:szCs w:val="24"/>
        </w:rPr>
      </w:pPr>
      <w:r>
        <w:rPr>
          <w:rFonts w:ascii="Times New Roman" w:hAnsi="Times New Roman"/>
          <w:sz w:val="24"/>
          <w:szCs w:val="24"/>
        </w:rPr>
        <w:tab/>
      </w:r>
      <w:hyperlink r:id="rId8"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02.09.2014 </w:t>
      </w:r>
      <w:r>
        <w:rPr>
          <w:rFonts w:ascii="Times New Roman" w:hAnsi="Times New Roman"/>
          <w:sz w:val="24"/>
          <w:szCs w:val="24"/>
        </w:rPr>
        <w:t>№</w:t>
      </w:r>
      <w:r w:rsidRPr="001762AA">
        <w:rPr>
          <w:rFonts w:ascii="Times New Roman" w:hAnsi="Times New Roman"/>
          <w:sz w:val="24"/>
          <w:szCs w:val="24"/>
        </w:rPr>
        <w:t xml:space="preserve"> 196-ПП "Об утверждении номенклатуры организаций социального обслуживания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04.09.2014,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37, 19.09.2014);</w:t>
      </w:r>
    </w:p>
    <w:p w:rsidR="00C464A3" w:rsidRDefault="00C464A3" w:rsidP="0022081F">
      <w:pPr>
        <w:spacing w:after="0"/>
        <w:jc w:val="both"/>
        <w:rPr>
          <w:rFonts w:ascii="Times New Roman" w:hAnsi="Times New Roman"/>
          <w:sz w:val="24"/>
          <w:szCs w:val="24"/>
        </w:rPr>
      </w:pPr>
      <w:r>
        <w:rPr>
          <w:rFonts w:ascii="Times New Roman" w:hAnsi="Times New Roman"/>
          <w:sz w:val="24"/>
          <w:szCs w:val="24"/>
        </w:rPr>
        <w:tab/>
      </w:r>
      <w:hyperlink r:id="rId9"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26.11.2014 </w:t>
      </w:r>
      <w:r>
        <w:rPr>
          <w:rFonts w:ascii="Times New Roman" w:hAnsi="Times New Roman"/>
          <w:sz w:val="24"/>
          <w:szCs w:val="24"/>
        </w:rPr>
        <w:t>№</w:t>
      </w:r>
      <w:r w:rsidRPr="001762AA">
        <w:rPr>
          <w:rFonts w:ascii="Times New Roman" w:hAnsi="Times New Roman"/>
          <w:sz w:val="24"/>
          <w:szCs w:val="24"/>
        </w:rPr>
        <w:t xml:space="preserve"> 275-ПП "Об утверждении Порядка организации и осуществления в Кабардино-Балкарской Республике регионального государственного контроля (надзора) в сфере социального обслуживания граждан" (Единый портал органов государственной власти и органов местного </w:t>
      </w:r>
      <w:r w:rsidRPr="001762AA">
        <w:rPr>
          <w:rFonts w:ascii="Times New Roman" w:hAnsi="Times New Roman"/>
          <w:sz w:val="24"/>
          <w:szCs w:val="24"/>
        </w:rPr>
        <w:lastRenderedPageBreak/>
        <w:t xml:space="preserve">самоуправления Кабардино-Балкарской Республики http://www.pravitelstvo.kbr.ru, 27.11.2014,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48, 05.12.2014);</w:t>
      </w:r>
    </w:p>
    <w:p w:rsidR="00C464A3" w:rsidRPr="001762AA" w:rsidRDefault="00C464A3" w:rsidP="0022081F">
      <w:pPr>
        <w:spacing w:after="0"/>
        <w:jc w:val="both"/>
        <w:rPr>
          <w:rFonts w:ascii="Times New Roman" w:hAnsi="Times New Roman"/>
          <w:sz w:val="24"/>
          <w:szCs w:val="24"/>
        </w:rPr>
      </w:pPr>
      <w:r>
        <w:rPr>
          <w:rFonts w:ascii="Times New Roman" w:hAnsi="Times New Roman"/>
          <w:sz w:val="24"/>
          <w:szCs w:val="24"/>
        </w:rPr>
        <w:tab/>
      </w:r>
      <w:hyperlink r:id="rId10"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283-ПП "Об утверждении размера платы за предоставление социальных услуг и порядка ее взимания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C464A3" w:rsidRPr="001762AA" w:rsidRDefault="00C464A3" w:rsidP="0022081F">
      <w:pPr>
        <w:spacing w:after="0"/>
        <w:jc w:val="both"/>
        <w:rPr>
          <w:rFonts w:ascii="Times New Roman" w:hAnsi="Times New Roman"/>
          <w:sz w:val="24"/>
          <w:szCs w:val="24"/>
        </w:rPr>
      </w:pPr>
      <w:r>
        <w:rPr>
          <w:rFonts w:ascii="Times New Roman" w:hAnsi="Times New Roman"/>
          <w:sz w:val="24"/>
          <w:szCs w:val="24"/>
        </w:rPr>
        <w:tab/>
      </w:r>
      <w:hyperlink r:id="rId11"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282-ПП "Об утверждении Порядка предоставления социальных услуг поставщиками социальных услуг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C464A3" w:rsidRDefault="00C464A3" w:rsidP="0022081F">
      <w:pPr>
        <w:spacing w:after="0"/>
        <w:jc w:val="both"/>
        <w:rPr>
          <w:rFonts w:ascii="Times New Roman" w:hAnsi="Times New Roman"/>
          <w:sz w:val="24"/>
          <w:szCs w:val="24"/>
        </w:rPr>
      </w:pPr>
      <w:r>
        <w:rPr>
          <w:rFonts w:ascii="Times New Roman" w:hAnsi="Times New Roman"/>
          <w:sz w:val="24"/>
          <w:szCs w:val="24"/>
        </w:rPr>
        <w:tab/>
      </w:r>
      <w:hyperlink r:id="rId12"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02.12.2009 </w:t>
      </w:r>
      <w:r>
        <w:rPr>
          <w:rFonts w:ascii="Times New Roman" w:hAnsi="Times New Roman"/>
          <w:sz w:val="24"/>
          <w:szCs w:val="24"/>
        </w:rPr>
        <w:t>№</w:t>
      </w:r>
      <w:r w:rsidRPr="001762AA">
        <w:rPr>
          <w:rFonts w:ascii="Times New Roman" w:hAnsi="Times New Roman"/>
          <w:sz w:val="24"/>
          <w:szCs w:val="24"/>
        </w:rPr>
        <w:t xml:space="preserve"> 301-ПП "О государственных стандартах социального обслуживания населения"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11.12.2009);</w:t>
      </w:r>
    </w:p>
    <w:p w:rsidR="00C464A3" w:rsidRDefault="00C464A3" w:rsidP="0022081F">
      <w:pPr>
        <w:spacing w:after="0"/>
        <w:jc w:val="both"/>
        <w:rPr>
          <w:rFonts w:ascii="Times New Roman" w:hAnsi="Times New Roman"/>
          <w:sz w:val="24"/>
          <w:szCs w:val="24"/>
        </w:rPr>
      </w:pPr>
      <w:r>
        <w:rPr>
          <w:rFonts w:ascii="Times New Roman" w:hAnsi="Times New Roman"/>
          <w:sz w:val="24"/>
          <w:szCs w:val="24"/>
        </w:rPr>
        <w:tab/>
      </w:r>
      <w:hyperlink r:id="rId13"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287-ПП "Об утверждении порядка утверждения тарифов на социальные услуги на основании подушевых нормативов финансирования социальных услуг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C464A3" w:rsidRDefault="00C464A3" w:rsidP="0022081F">
      <w:pPr>
        <w:spacing w:after="0"/>
        <w:jc w:val="both"/>
        <w:rPr>
          <w:rFonts w:ascii="Times New Roman" w:hAnsi="Times New Roman"/>
          <w:sz w:val="24"/>
          <w:szCs w:val="24"/>
        </w:rPr>
      </w:pPr>
      <w:r>
        <w:rPr>
          <w:rFonts w:ascii="Times New Roman" w:hAnsi="Times New Roman"/>
          <w:sz w:val="24"/>
          <w:szCs w:val="24"/>
        </w:rPr>
        <w:tab/>
      </w:r>
      <w:hyperlink r:id="rId14"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и социального развития КБР от 26.09.2014</w:t>
      </w:r>
      <w:r>
        <w:rPr>
          <w:rFonts w:ascii="Times New Roman" w:hAnsi="Times New Roman"/>
          <w:sz w:val="24"/>
          <w:szCs w:val="24"/>
        </w:rPr>
        <w:t xml:space="preserve"> </w:t>
      </w:r>
      <w:r w:rsidRPr="00A855BD">
        <w:rPr>
          <w:rFonts w:ascii="Times New Roman" w:hAnsi="Times New Roman"/>
          <w:sz w:val="24"/>
          <w:szCs w:val="24"/>
        </w:rPr>
        <w:t xml:space="preserve"> </w:t>
      </w:r>
      <w:r>
        <w:rPr>
          <w:rFonts w:ascii="Times New Roman" w:hAnsi="Times New Roman"/>
          <w:sz w:val="24"/>
          <w:szCs w:val="24"/>
        </w:rPr>
        <w:t>№</w:t>
      </w:r>
      <w:r w:rsidRPr="00A855BD">
        <w:rPr>
          <w:rFonts w:ascii="Times New Roman" w:hAnsi="Times New Roman"/>
          <w:sz w:val="24"/>
          <w:szCs w:val="24"/>
        </w:rPr>
        <w:t xml:space="preserve"> 146-П "Об утверждении порядка расходования государственными казенными учреждениями социального обслуживания КБР средств, образовавшихся в результате взимания платы за предоставление социальных услуг" ("Официальная Кабардино-Балкария", </w:t>
      </w:r>
      <w:r>
        <w:rPr>
          <w:rFonts w:ascii="Times New Roman" w:hAnsi="Times New Roman"/>
          <w:sz w:val="24"/>
          <w:szCs w:val="24"/>
        </w:rPr>
        <w:t>№</w:t>
      </w:r>
      <w:r w:rsidRPr="00A855BD">
        <w:rPr>
          <w:rFonts w:ascii="Times New Roman" w:hAnsi="Times New Roman"/>
          <w:sz w:val="24"/>
          <w:szCs w:val="24"/>
        </w:rPr>
        <w:t xml:space="preserve"> 45, 14.11.2014);</w:t>
      </w:r>
    </w:p>
    <w:p w:rsidR="00C464A3" w:rsidRDefault="00C464A3" w:rsidP="0022081F">
      <w:pPr>
        <w:spacing w:after="0"/>
        <w:jc w:val="both"/>
        <w:rPr>
          <w:rFonts w:ascii="Times New Roman" w:hAnsi="Times New Roman"/>
          <w:sz w:val="24"/>
          <w:szCs w:val="24"/>
        </w:rPr>
      </w:pPr>
      <w:r>
        <w:rPr>
          <w:rFonts w:ascii="Times New Roman" w:hAnsi="Times New Roman"/>
          <w:sz w:val="24"/>
          <w:szCs w:val="24"/>
        </w:rPr>
        <w:tab/>
      </w:r>
      <w:hyperlink r:id="rId15"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занятости и социальной защиты КБР от 14.11.2014 </w:t>
      </w:r>
      <w:r>
        <w:rPr>
          <w:rFonts w:ascii="Times New Roman" w:hAnsi="Times New Roman"/>
          <w:sz w:val="24"/>
          <w:szCs w:val="24"/>
        </w:rPr>
        <w:t>№</w:t>
      </w:r>
      <w:r w:rsidRPr="00A855BD">
        <w:rPr>
          <w:rFonts w:ascii="Times New Roman" w:hAnsi="Times New Roman"/>
          <w:sz w:val="24"/>
          <w:szCs w:val="24"/>
        </w:rPr>
        <w:t>178-П "Об утверждении Порядка формирования и ведения регистра получателей социальных услуг в Кабардино-Балкарской Республике" (документ опубликован не был);</w:t>
      </w:r>
    </w:p>
    <w:p w:rsidR="00C464A3" w:rsidRDefault="00C464A3" w:rsidP="0022081F">
      <w:pPr>
        <w:spacing w:after="0"/>
        <w:jc w:val="both"/>
        <w:rPr>
          <w:rFonts w:ascii="Times New Roman" w:hAnsi="Times New Roman"/>
          <w:sz w:val="24"/>
          <w:szCs w:val="24"/>
        </w:rPr>
      </w:pPr>
      <w:r>
        <w:rPr>
          <w:rFonts w:ascii="Times New Roman" w:hAnsi="Times New Roman"/>
          <w:sz w:val="24"/>
          <w:szCs w:val="24"/>
        </w:rPr>
        <w:tab/>
      </w:r>
      <w:hyperlink r:id="rId16"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занятости и социальной защиты КБР от 01.12.2014</w:t>
      </w:r>
      <w:r>
        <w:rPr>
          <w:rFonts w:ascii="Times New Roman" w:hAnsi="Times New Roman"/>
          <w:sz w:val="24"/>
          <w:szCs w:val="24"/>
        </w:rPr>
        <w:t>г.</w:t>
      </w:r>
      <w:r w:rsidRPr="00A855BD">
        <w:rPr>
          <w:rFonts w:ascii="Times New Roman" w:hAnsi="Times New Roman"/>
          <w:sz w:val="24"/>
          <w:szCs w:val="24"/>
        </w:rPr>
        <w:t xml:space="preserve"> </w:t>
      </w:r>
      <w:r>
        <w:rPr>
          <w:rFonts w:ascii="Times New Roman" w:hAnsi="Times New Roman"/>
          <w:sz w:val="24"/>
          <w:szCs w:val="24"/>
        </w:rPr>
        <w:t>№</w:t>
      </w:r>
      <w:r w:rsidRPr="00A855BD">
        <w:rPr>
          <w:rFonts w:ascii="Times New Roman" w:hAnsi="Times New Roman"/>
          <w:sz w:val="24"/>
          <w:szCs w:val="24"/>
        </w:rPr>
        <w:t>190-П "Об утверждении Порядка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r>
        <w:rPr>
          <w:rFonts w:ascii="Times New Roman" w:hAnsi="Times New Roman"/>
          <w:sz w:val="24"/>
          <w:szCs w:val="24"/>
        </w:rPr>
        <w:t>;</w:t>
      </w:r>
    </w:p>
    <w:p w:rsidR="00C464A3" w:rsidRPr="00A855BD" w:rsidRDefault="00C464A3" w:rsidP="0022081F">
      <w:pPr>
        <w:spacing w:after="0"/>
        <w:jc w:val="both"/>
        <w:rPr>
          <w:rFonts w:ascii="Times New Roman" w:hAnsi="Times New Roman"/>
          <w:sz w:val="24"/>
          <w:szCs w:val="24"/>
        </w:rPr>
      </w:pPr>
      <w:r>
        <w:rPr>
          <w:rFonts w:ascii="Times New Roman" w:hAnsi="Times New Roman"/>
          <w:sz w:val="24"/>
          <w:szCs w:val="24"/>
        </w:rPr>
        <w:tab/>
      </w:r>
      <w:hyperlink r:id="rId17" w:history="1">
        <w:r w:rsidRPr="0022081F">
          <w:rPr>
            <w:rStyle w:val="a3"/>
            <w:rFonts w:ascii="Times New Roman" w:hAnsi="Times New Roman"/>
            <w:color w:val="auto"/>
            <w:sz w:val="24"/>
            <w:szCs w:val="24"/>
            <w:u w:val="none"/>
          </w:rPr>
          <w:t>П</w:t>
        </w:r>
        <w:r w:rsidRPr="00D82CA6">
          <w:rPr>
            <w:rStyle w:val="a3"/>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занятости и социальной защиты КБР от 01.12.2014 </w:t>
      </w:r>
      <w:r>
        <w:rPr>
          <w:rFonts w:ascii="Times New Roman" w:hAnsi="Times New Roman"/>
          <w:sz w:val="24"/>
          <w:szCs w:val="24"/>
        </w:rPr>
        <w:t>№</w:t>
      </w:r>
      <w:r w:rsidRPr="00A855BD">
        <w:rPr>
          <w:rFonts w:ascii="Times New Roman" w:hAnsi="Times New Roman"/>
          <w:sz w:val="24"/>
          <w:szCs w:val="24"/>
        </w:rPr>
        <w:t>193-П "Об утверждении Порядка формирования и ведения реестра поставщиков социальных услуг Кабардино-Балкарской Республики" (документ опубликован не был).</w:t>
      </w:r>
    </w:p>
    <w:p w:rsidR="00C464A3" w:rsidRPr="001762AA" w:rsidRDefault="00C464A3" w:rsidP="0022081F">
      <w:pPr>
        <w:spacing w:after="0"/>
        <w:jc w:val="both"/>
        <w:rPr>
          <w:rFonts w:ascii="Times New Roman" w:hAnsi="Times New Roman"/>
          <w:sz w:val="24"/>
          <w:szCs w:val="24"/>
        </w:rPr>
      </w:pPr>
    </w:p>
    <w:p w:rsidR="00C464A3" w:rsidRPr="0022081F" w:rsidRDefault="00C464A3" w:rsidP="0022081F">
      <w:pPr>
        <w:spacing w:after="0"/>
        <w:jc w:val="both"/>
        <w:rPr>
          <w:rFonts w:ascii="Times New Roman" w:hAnsi="Times New Roman"/>
          <w:sz w:val="24"/>
          <w:szCs w:val="24"/>
        </w:rPr>
      </w:pPr>
      <w:r>
        <w:rPr>
          <w:rFonts w:ascii="Times New Roman" w:hAnsi="Times New Roman"/>
          <w:sz w:val="24"/>
          <w:szCs w:val="24"/>
        </w:rPr>
        <w:tab/>
      </w:r>
      <w:r w:rsidRPr="0022081F">
        <w:rPr>
          <w:rFonts w:ascii="Times New Roman" w:hAnsi="Times New Roman"/>
          <w:b/>
          <w:sz w:val="24"/>
          <w:szCs w:val="24"/>
        </w:rPr>
        <w:t>4. Предмет регионального контроля:</w:t>
      </w:r>
    </w:p>
    <w:p w:rsidR="00C464A3" w:rsidRPr="00284A2A" w:rsidRDefault="00C464A3" w:rsidP="00284A2A">
      <w:pPr>
        <w:pStyle w:val="ConsPlusNormal"/>
        <w:ind w:firstLine="709"/>
        <w:jc w:val="both"/>
        <w:rPr>
          <w:rFonts w:ascii="Times New Roman" w:hAnsi="Times New Roman" w:cs="Times New Roman"/>
          <w:sz w:val="24"/>
          <w:szCs w:val="24"/>
        </w:rPr>
      </w:pPr>
      <w:r w:rsidRPr="00284A2A">
        <w:rPr>
          <w:rFonts w:ascii="Times New Roman" w:hAnsi="Times New Roman" w:cs="Times New Roman"/>
          <w:sz w:val="24"/>
          <w:szCs w:val="24"/>
        </w:rPr>
        <w:t xml:space="preserve">соблюдение юридическими лицами, их руководителями и иными должностными лицами и индивидуальными предпринимателями, их уполномоченными представителями, руководителями и иными должностными лицами (далее - поставщики) требований, </w:t>
      </w:r>
      <w:r w:rsidRPr="00284A2A">
        <w:rPr>
          <w:rFonts w:ascii="Times New Roman" w:hAnsi="Times New Roman" w:cs="Times New Roman"/>
          <w:sz w:val="24"/>
          <w:szCs w:val="24"/>
        </w:rPr>
        <w:lastRenderedPageBreak/>
        <w:t xml:space="preserve">установленных федеральными законами, законами </w:t>
      </w:r>
      <w:r>
        <w:rPr>
          <w:rFonts w:ascii="Times New Roman" w:hAnsi="Times New Roman" w:cs="Times New Roman"/>
          <w:sz w:val="24"/>
          <w:szCs w:val="24"/>
        </w:rPr>
        <w:t>Кабардино-Балкарской Республики</w:t>
      </w:r>
      <w:r w:rsidRPr="00284A2A">
        <w:rPr>
          <w:rFonts w:ascii="Times New Roman" w:hAnsi="Times New Roman" w:cs="Times New Roman"/>
          <w:sz w:val="24"/>
          <w:szCs w:val="24"/>
        </w:rPr>
        <w:t>, иными нормативными правовыми актами в сфере социального обслуживания граждан и обеспечения доступности для инвалидов объектов социальной инфраструктуры, необходимых для оказания социальных услуг, и предоставляемых социальных услуг (далее - обязательные требования).</w:t>
      </w:r>
    </w:p>
    <w:p w:rsidR="00C464A3" w:rsidRPr="00284A2A" w:rsidRDefault="00C464A3" w:rsidP="00284A2A">
      <w:pPr>
        <w:pStyle w:val="ConsPlusNormal"/>
        <w:ind w:firstLine="709"/>
        <w:jc w:val="both"/>
        <w:rPr>
          <w:rFonts w:ascii="Times New Roman" w:hAnsi="Times New Roman" w:cs="Times New Roman"/>
          <w:sz w:val="24"/>
          <w:szCs w:val="24"/>
        </w:rPr>
      </w:pPr>
      <w:r w:rsidRPr="00284A2A">
        <w:rPr>
          <w:rFonts w:ascii="Times New Roman" w:hAnsi="Times New Roman" w:cs="Times New Roman"/>
          <w:sz w:val="24"/>
          <w:szCs w:val="24"/>
        </w:rPr>
        <w:t>Региональный контроль осуществляется посредством проведения плановых и внеплановых проверок в форме документарной и (или) выездной проверки (далее - проверки), мероприятий по профилактике нарушений обязательных требований, мероприятий по контролю без взаимодействия с поставщиками.</w:t>
      </w:r>
    </w:p>
    <w:p w:rsidR="00C464A3" w:rsidRPr="00AA53D0" w:rsidRDefault="00C464A3" w:rsidP="00284A2A">
      <w:pPr>
        <w:pStyle w:val="ConsPlusNormal"/>
        <w:ind w:firstLine="709"/>
        <w:jc w:val="both"/>
        <w:rPr>
          <w:rFonts w:ascii="Times New Roman" w:hAnsi="Times New Roman" w:cs="Times New Roman"/>
          <w:b/>
          <w:sz w:val="24"/>
          <w:szCs w:val="24"/>
        </w:rPr>
      </w:pPr>
      <w:r w:rsidRPr="00AA53D0">
        <w:rPr>
          <w:rFonts w:ascii="Times New Roman" w:hAnsi="Times New Roman" w:cs="Times New Roman"/>
          <w:b/>
          <w:sz w:val="24"/>
          <w:szCs w:val="24"/>
        </w:rPr>
        <w:t>5. Права и обязанности должностных лиц Министерства при осуществлении регионального контроля:</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5.1. Должностные лица Министерства имеют право:</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запрашивать документы и материалы по вопросам, относящимся к предмету проверки, в порядке, установленном действующим законодательством РФ;</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беспрепятственно по предъявлении служебного удостоверения и приказа Министра посещать объекты и проводить обследования используемых поставщиком при осуществлении своей деятельности помещений, зданий, сооружений, обследовать технические и транспортные средства, оборудование и материалы;</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проводить беседы с руководителем, иным должностным лицом или уполномоченным представителем поставщика - юридического лица, поставщика - индивидуального предпринимателя, его уполномоченного представителя (далее - руководитель и/или сотрудники поставщика) по вопросам, относящимся к предмету проверки;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осуществлять иные права, предусмотренные действующим законодательством;</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 составлять протоколы об административных правонарушениях, предусмотренных </w:t>
      </w:r>
      <w:hyperlink r:id="rId18" w:history="1">
        <w:r w:rsidRPr="00C36CAC">
          <w:rPr>
            <w:rFonts w:ascii="Times New Roman" w:hAnsi="Times New Roman" w:cs="Times New Roman"/>
            <w:sz w:val="24"/>
            <w:szCs w:val="24"/>
          </w:rPr>
          <w:t>частью 1 статьи 19.5</w:t>
        </w:r>
      </w:hyperlink>
      <w:r w:rsidRPr="00C36CAC">
        <w:rPr>
          <w:rFonts w:ascii="Times New Roman" w:hAnsi="Times New Roman" w:cs="Times New Roman"/>
          <w:sz w:val="24"/>
          <w:szCs w:val="24"/>
        </w:rPr>
        <w:t xml:space="preserve"> КоАП РФ, </w:t>
      </w:r>
      <w:hyperlink r:id="rId19" w:history="1">
        <w:r w:rsidRPr="00C36CAC">
          <w:rPr>
            <w:rFonts w:ascii="Times New Roman" w:hAnsi="Times New Roman" w:cs="Times New Roman"/>
            <w:sz w:val="24"/>
            <w:szCs w:val="24"/>
          </w:rPr>
          <w:t>статьей 19.7</w:t>
        </w:r>
      </w:hyperlink>
      <w:r w:rsidRPr="00C36CAC">
        <w:rPr>
          <w:rFonts w:ascii="Times New Roman" w:hAnsi="Times New Roman" w:cs="Times New Roman"/>
          <w:sz w:val="24"/>
          <w:szCs w:val="24"/>
        </w:rPr>
        <w:t xml:space="preserve"> КоАП РФ.</w:t>
      </w:r>
      <w:r>
        <w:rPr>
          <w:rFonts w:ascii="Times New Roman" w:hAnsi="Times New Roman" w:cs="Times New Roman"/>
          <w:sz w:val="24"/>
          <w:szCs w:val="24"/>
        </w:rPr>
        <w:t xml:space="preserve"> </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5.2. Должностные лица Министерства обязаны:</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соблюдать законодательство Российской Федерации, права и законные интересы поставщиков, проверка которых проводится;</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проводить проверку на основании приказа Министра</w:t>
      </w:r>
      <w:r>
        <w:rPr>
          <w:rFonts w:ascii="Times New Roman" w:hAnsi="Times New Roman" w:cs="Times New Roman"/>
          <w:sz w:val="24"/>
          <w:szCs w:val="24"/>
        </w:rPr>
        <w:t>,</w:t>
      </w:r>
      <w:r w:rsidRPr="001046A4">
        <w:rPr>
          <w:rFonts w:ascii="Times New Roman" w:hAnsi="Times New Roman" w:cs="Times New Roman"/>
          <w:sz w:val="24"/>
          <w:szCs w:val="24"/>
        </w:rPr>
        <w:t xml:space="preserve"> о ее проведении в соответствии с ее назначением;</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и в случаях, предусмотренных </w:t>
      </w:r>
      <w:hyperlink r:id="rId20" w:history="1">
        <w:r w:rsidRPr="00C36CAC">
          <w:rPr>
            <w:rFonts w:ascii="Times New Roman" w:hAnsi="Times New Roman" w:cs="Times New Roman"/>
            <w:sz w:val="24"/>
            <w:szCs w:val="24"/>
          </w:rPr>
          <w:t>частью 5 статьи 10</w:t>
        </w:r>
      </w:hyperlink>
      <w:r w:rsidRPr="00C36CAC">
        <w:rPr>
          <w:rFonts w:ascii="Times New Roman" w:hAnsi="Times New Roman" w:cs="Times New Roman"/>
          <w:sz w:val="24"/>
          <w:szCs w:val="24"/>
        </w:rPr>
        <w:t xml:space="preserve"> </w:t>
      </w:r>
      <w:r w:rsidRPr="001046A4">
        <w:rPr>
          <w:rFonts w:ascii="Times New Roman" w:hAnsi="Times New Roman" w:cs="Times New Roman"/>
          <w:sz w:val="24"/>
          <w:szCs w:val="24"/>
        </w:rPr>
        <w:t>Федерального закона от 26.12.2008</w:t>
      </w:r>
      <w:r>
        <w:rPr>
          <w:rFonts w:ascii="Times New Roman" w:hAnsi="Times New Roman" w:cs="Times New Roman"/>
          <w:sz w:val="24"/>
          <w:szCs w:val="24"/>
        </w:rPr>
        <w:t>г.</w:t>
      </w:r>
      <w:r w:rsidRPr="001046A4">
        <w:rPr>
          <w:rFonts w:ascii="Times New Roman" w:hAnsi="Times New Roman" w:cs="Times New Roman"/>
          <w:sz w:val="24"/>
          <w:szCs w:val="24"/>
        </w:rPr>
        <w:t xml:space="preserve"> </w:t>
      </w:r>
      <w:r>
        <w:rPr>
          <w:rFonts w:ascii="Times New Roman" w:hAnsi="Times New Roman" w:cs="Times New Roman"/>
          <w:sz w:val="24"/>
          <w:szCs w:val="24"/>
        </w:rPr>
        <w:t>№</w:t>
      </w:r>
      <w:r w:rsidRPr="001046A4">
        <w:rPr>
          <w:rFonts w:ascii="Times New Roman" w:hAnsi="Times New Roman" w:cs="Times New Roman"/>
          <w:sz w:val="24"/>
          <w:szCs w:val="24"/>
        </w:rPr>
        <w:t xml:space="preserve"> 294-ФЗ </w:t>
      </w:r>
      <w:r>
        <w:rPr>
          <w:rFonts w:ascii="Times New Roman" w:hAnsi="Times New Roman" w:cs="Times New Roman"/>
          <w:sz w:val="24"/>
          <w:szCs w:val="24"/>
        </w:rPr>
        <w:t>«</w:t>
      </w:r>
      <w:r w:rsidRPr="001046A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1046A4">
        <w:rPr>
          <w:rFonts w:ascii="Times New Roman" w:hAnsi="Times New Roman" w:cs="Times New Roman"/>
          <w:sz w:val="24"/>
          <w:szCs w:val="24"/>
        </w:rPr>
        <w:t xml:space="preserve"> (далее - Федеральный закон N 294-ФЗ), копии документа о согласовании проведения проверки;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не препятствовать руководителю, иному должностному лицу или уполномоченному представителю поставщика присутствовать при проведении проверки и давать разъяснения по вопросам, относящимся к предмету проверки;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предоставлять руководителю, иному должностному лицу или уполномоченному представителю поставщика, присутствующему при проведении проверки, информацию и документы, относящиеся к предмету проверки;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знакомить руководителя, иное должностное лицо или уполномоченного представителя поставщика с результатами проверки;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 истребовать в рамках межведомственного информационного взаимодействия документы и (или) информацию, включенные в </w:t>
      </w:r>
      <w:hyperlink r:id="rId21" w:history="1">
        <w:r w:rsidRPr="00C36CAC">
          <w:rPr>
            <w:rFonts w:ascii="Times New Roman" w:hAnsi="Times New Roman" w:cs="Times New Roman"/>
            <w:sz w:val="24"/>
            <w:szCs w:val="24"/>
          </w:rPr>
          <w:t>перечень</w:t>
        </w:r>
      </w:hyperlink>
      <w:r w:rsidRPr="001046A4">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w:t>
      </w:r>
      <w:r w:rsidRPr="001046A4">
        <w:rPr>
          <w:rFonts w:ascii="Times New Roman" w:hAnsi="Times New Roman" w:cs="Times New Roman"/>
          <w:sz w:val="24"/>
          <w:szCs w:val="24"/>
        </w:rPr>
        <w:lastRenderedPageBreak/>
        <w:t>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знакомить руководителя, иное должностное лицо или уполномоченного представителя поставщика с документами и (или) информацией, полученными в рамках межведомственного информационного взаимодействия;</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не требовать от поставщика документы и иные сведения, представление которых не предусмотрено законодательством Российской Федерации, а также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поставщиков;</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доказывать обоснованность своих действий при их обжаловании поставщиком в порядке, установленном законодательством Российской Федерации;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 соблюдать сроки проведения проверки, установленные Федеральным </w:t>
      </w:r>
      <w:hyperlink r:id="rId22" w:history="1">
        <w:r w:rsidRPr="00C36CAC">
          <w:rPr>
            <w:rFonts w:ascii="Times New Roman" w:hAnsi="Times New Roman" w:cs="Times New Roman"/>
            <w:sz w:val="24"/>
            <w:szCs w:val="24"/>
          </w:rPr>
          <w:t>законом</w:t>
        </w:r>
      </w:hyperlink>
      <w:r w:rsidRPr="00104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6A4">
        <w:rPr>
          <w:rFonts w:ascii="Times New Roman" w:hAnsi="Times New Roman" w:cs="Times New Roman"/>
          <w:sz w:val="24"/>
          <w:szCs w:val="24"/>
        </w:rPr>
        <w:t xml:space="preserve"> 294-ФЗ;</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поставщика, ознакомить их с положениями административного регламента (при его наличии), в соответствии с которым проводится проверка;</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осуществлять запись о проведенной проверке в журнале учета проверок в случае его наличия у поставщика;</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выдать предписание поставщику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64A3" w:rsidRPr="00C36CAC"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В случае, если при проведении проверки установлено, что деятельность поставщика - юридического лица, его филиала, представительства, структурного подразделения, поставщика -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регионального государственного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поставщика - юридического лица, его филиала, представительства, структурного подразделения, поставщика - индивидуального предпринимателя в порядке, установленном </w:t>
      </w:r>
      <w:hyperlink r:id="rId23" w:history="1">
        <w:r w:rsidRPr="00C36CAC">
          <w:rPr>
            <w:rFonts w:ascii="Times New Roman" w:hAnsi="Times New Roman" w:cs="Times New Roman"/>
            <w:sz w:val="24"/>
            <w:szCs w:val="24"/>
          </w:rPr>
          <w:t>Кодексом</w:t>
        </w:r>
      </w:hyperlink>
      <w:r w:rsidRPr="00C36CAC">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 индивидуальных предпринимателей любым доступным способом информацию о наличии угрозы причинения вреда и способах его предотвращения.</w:t>
      </w:r>
    </w:p>
    <w:p w:rsidR="00C464A3" w:rsidRPr="00C36CAC" w:rsidRDefault="00C464A3" w:rsidP="001046A4">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 использовать при проведении плановой проверки проверочные листы (списки контрольных вопросов) по формам, разработанным и утвержденным Министерством в соответствии с Общими </w:t>
      </w:r>
      <w:hyperlink r:id="rId24" w:history="1">
        <w:r w:rsidRPr="00C36CAC">
          <w:rPr>
            <w:rFonts w:ascii="Times New Roman" w:hAnsi="Times New Roman" w:cs="Times New Roman"/>
            <w:sz w:val="24"/>
            <w:szCs w:val="24"/>
          </w:rPr>
          <w:t>требованиями</w:t>
        </w:r>
      </w:hyperlink>
      <w:r w:rsidRPr="00C36CAC">
        <w:rPr>
          <w:rFonts w:ascii="Times New Roman" w:hAnsi="Times New Roman" w:cs="Times New Roman"/>
          <w:sz w:val="24"/>
          <w:szCs w:val="24"/>
        </w:rP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13.02.2017 </w:t>
      </w:r>
      <w:r>
        <w:rPr>
          <w:rFonts w:ascii="Times New Roman" w:hAnsi="Times New Roman" w:cs="Times New Roman"/>
          <w:sz w:val="24"/>
          <w:szCs w:val="24"/>
        </w:rPr>
        <w:t>№</w:t>
      </w:r>
      <w:r w:rsidRPr="00C36CAC">
        <w:rPr>
          <w:rFonts w:ascii="Times New Roman" w:hAnsi="Times New Roman" w:cs="Times New Roman"/>
          <w:sz w:val="24"/>
          <w:szCs w:val="24"/>
        </w:rPr>
        <w:t xml:space="preserve"> 177.</w:t>
      </w:r>
      <w:r>
        <w:rPr>
          <w:rFonts w:ascii="Times New Roman" w:hAnsi="Times New Roman" w:cs="Times New Roman"/>
          <w:sz w:val="24"/>
          <w:szCs w:val="24"/>
        </w:rPr>
        <w:t xml:space="preserve"> </w:t>
      </w:r>
    </w:p>
    <w:p w:rsidR="00C464A3" w:rsidRPr="001046A4" w:rsidRDefault="00D4146B" w:rsidP="001046A4">
      <w:pPr>
        <w:pStyle w:val="ConsPlusNormal"/>
        <w:ind w:firstLine="709"/>
        <w:jc w:val="both"/>
        <w:rPr>
          <w:rFonts w:ascii="Times New Roman" w:hAnsi="Times New Roman" w:cs="Times New Roman"/>
          <w:sz w:val="24"/>
          <w:szCs w:val="24"/>
        </w:rPr>
      </w:pPr>
      <w:hyperlink r:id="rId25" w:history="1">
        <w:r w:rsidR="00C464A3" w:rsidRPr="00C36CAC">
          <w:rPr>
            <w:rFonts w:ascii="Times New Roman" w:hAnsi="Times New Roman" w:cs="Times New Roman"/>
            <w:sz w:val="24"/>
            <w:szCs w:val="24"/>
          </w:rPr>
          <w:t>5.3</w:t>
        </w:r>
      </w:hyperlink>
      <w:r w:rsidR="00C464A3" w:rsidRPr="00C36CAC">
        <w:rPr>
          <w:rFonts w:ascii="Times New Roman" w:hAnsi="Times New Roman" w:cs="Times New Roman"/>
          <w:sz w:val="24"/>
          <w:szCs w:val="24"/>
        </w:rPr>
        <w:t xml:space="preserve">. Должностные лица Министерства обладают иными правами и несут иные обязанности, предусмотренные Федеральным </w:t>
      </w:r>
      <w:hyperlink r:id="rId26" w:history="1">
        <w:r w:rsidR="00C464A3" w:rsidRPr="00C36CAC">
          <w:rPr>
            <w:rFonts w:ascii="Times New Roman" w:hAnsi="Times New Roman" w:cs="Times New Roman"/>
            <w:sz w:val="24"/>
            <w:szCs w:val="24"/>
          </w:rPr>
          <w:t>законом</w:t>
        </w:r>
      </w:hyperlink>
      <w:r w:rsidR="00C464A3" w:rsidRPr="00C36CAC">
        <w:rPr>
          <w:rFonts w:ascii="Times New Roman" w:hAnsi="Times New Roman" w:cs="Times New Roman"/>
          <w:sz w:val="24"/>
          <w:szCs w:val="24"/>
        </w:rPr>
        <w:t xml:space="preserve"> от</w:t>
      </w:r>
      <w:r w:rsidR="00C464A3">
        <w:rPr>
          <w:rFonts w:ascii="Times New Roman" w:hAnsi="Times New Roman" w:cs="Times New Roman"/>
          <w:sz w:val="24"/>
          <w:szCs w:val="24"/>
        </w:rPr>
        <w:t xml:space="preserve"> 26.12.2008г. № 294-ФЗ</w:t>
      </w:r>
      <w:r w:rsidR="00C464A3" w:rsidRPr="001046A4">
        <w:rPr>
          <w:rFonts w:ascii="Times New Roman" w:hAnsi="Times New Roman" w:cs="Times New Roman"/>
          <w:sz w:val="24"/>
          <w:szCs w:val="24"/>
        </w:rPr>
        <w:t xml:space="preserve"> и иными нормативными правовыми актами.</w:t>
      </w:r>
    </w:p>
    <w:p w:rsidR="00C464A3" w:rsidRPr="00C36CAC" w:rsidRDefault="00C464A3" w:rsidP="001046A4">
      <w:pPr>
        <w:pStyle w:val="ConsPlusNormal"/>
        <w:ind w:firstLine="709"/>
        <w:jc w:val="both"/>
        <w:rPr>
          <w:rFonts w:ascii="Times New Roman" w:hAnsi="Times New Roman" w:cs="Times New Roman"/>
          <w:b/>
          <w:sz w:val="24"/>
          <w:szCs w:val="24"/>
        </w:rPr>
      </w:pPr>
      <w:r w:rsidRPr="00C36CAC">
        <w:rPr>
          <w:rFonts w:ascii="Times New Roman" w:hAnsi="Times New Roman" w:cs="Times New Roman"/>
          <w:b/>
          <w:sz w:val="24"/>
          <w:szCs w:val="24"/>
        </w:rPr>
        <w:t>6. Права и обязанности лиц, в отношении которых осуществляются мероприятия по региональному контролю.</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6.1. Руководитель и сотрудники поставщика имеют право:</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 получать от Министерства, должностных лиц, уполномоченных на проведение проверки, информацию, которая относится к предмету проверки и предоставление которой предусмотрено Федеральным </w:t>
      </w:r>
      <w:hyperlink r:id="rId27" w:history="1">
        <w:r w:rsidRPr="00C36CAC">
          <w:rPr>
            <w:rFonts w:ascii="Times New Roman" w:hAnsi="Times New Roman" w:cs="Times New Roman"/>
            <w:sz w:val="24"/>
            <w:szCs w:val="24"/>
          </w:rPr>
          <w:t>законом</w:t>
        </w:r>
      </w:hyperlink>
      <w:r w:rsidRPr="00C36CAC">
        <w:rPr>
          <w:rFonts w:ascii="Times New Roman" w:hAnsi="Times New Roman" w:cs="Times New Roman"/>
          <w:sz w:val="24"/>
          <w:szCs w:val="24"/>
        </w:rPr>
        <w:t xml:space="preserve"> </w:t>
      </w:r>
      <w:r w:rsidRPr="001046A4">
        <w:rPr>
          <w:rFonts w:ascii="Times New Roman" w:hAnsi="Times New Roman" w:cs="Times New Roman"/>
          <w:sz w:val="24"/>
          <w:szCs w:val="24"/>
        </w:rPr>
        <w:t>N 294-ФЗ;</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1046A4">
        <w:rPr>
          <w:rFonts w:ascii="Times New Roman" w:hAnsi="Times New Roman" w:cs="Times New Roman"/>
          <w:sz w:val="24"/>
          <w:szCs w:val="24"/>
        </w:rPr>
        <w:lastRenderedPageBreak/>
        <w:t>отдельными действиями должностных лиц, уполномоченных на проведение проверки;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обжаловать действия (бездействие) должностных лиц, уполномоченных на проведение проверки,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464A3" w:rsidRPr="001046A4" w:rsidRDefault="00C464A3" w:rsidP="001046A4">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Пензенской области к участию в проверке;</w:t>
      </w:r>
    </w:p>
    <w:p w:rsidR="00C464A3" w:rsidRPr="00C36CAC" w:rsidRDefault="00C464A3" w:rsidP="00C36CAC">
      <w:pPr>
        <w:pStyle w:val="ConsPlusNormal"/>
        <w:ind w:firstLine="709"/>
        <w:jc w:val="both"/>
        <w:rPr>
          <w:rFonts w:ascii="Times New Roman" w:hAnsi="Times New Roman" w:cs="Times New Roman"/>
          <w:sz w:val="24"/>
          <w:szCs w:val="24"/>
        </w:rPr>
      </w:pPr>
      <w:r w:rsidRPr="001046A4">
        <w:rPr>
          <w:rFonts w:ascii="Times New Roman" w:hAnsi="Times New Roman" w:cs="Times New Roman"/>
          <w:sz w:val="24"/>
          <w:szCs w:val="24"/>
        </w:rPr>
        <w:t xml:space="preserve">- знакомиться с документами и (или) информацией, полученными Министерством в </w:t>
      </w:r>
      <w:r w:rsidRPr="00C36CAC">
        <w:rPr>
          <w:rFonts w:ascii="Times New Roman" w:hAnsi="Times New Roman" w:cs="Times New Roman"/>
          <w:sz w:val="24"/>
          <w:szCs w:val="24"/>
        </w:rPr>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6.2. Руководитель и сотрудники поставщика обязаны:</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поставщиков - юридических лиц; поставщики -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поставщиками при осуществлении деятельности здания, строения, сооружения, помещения, оборудованию;</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направлять в течение десяти рабочих дней со дня получения мотивированного запроса должностным лицам Министерства, проводящим документарную проверку, указанные в запросе документы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поставщиком обязательных требований законодательства в сфере социального обслуживания.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6.3. Поставщики - юридические лица, их руководители, иные должностные лица или уполномоченные представители поставщиков - юридических лиц, поставщики - индивидуальные предприниматели, их уполномоченные представители, допустившие при проведении проверки нарушение законодательства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предписаний Министерства об устранении выявленных нарушений обязательных требований законодательства в сфере социального обслуживания, несут ответственность в соответствии с законодательством Российской Федерации.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b/>
          <w:sz w:val="24"/>
          <w:szCs w:val="24"/>
        </w:rPr>
        <w:t>7. Описание результата осуществления регионального контроля.</w:t>
      </w:r>
      <w:r w:rsidRPr="00C36CAC">
        <w:rPr>
          <w:rFonts w:ascii="Times New Roman" w:hAnsi="Times New Roman" w:cs="Times New Roman"/>
          <w:sz w:val="24"/>
          <w:szCs w:val="24"/>
        </w:rPr>
        <w:t xml:space="preserve"> </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Конечными результатами осуществления регионального контроля являются: </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принятие мер, направленных на профилактику нарушений обязательных требований;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выявление и предъявление требований по устранению нарушений законодательства в сфере социального обслуживания или установление отсутствия нарушений;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lastRenderedPageBreak/>
        <w:t>- оформление результатов плановой или внеплановой проверки;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принятие мер в отношении фактов нарушений, выявленных при проведении плановой или внеплановой проверки;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принятие мер в отношении фактов нарушений, выявленных при проведении мероприятий по контролю без взаимодействия с поставщиками социальных услуг.</w:t>
      </w:r>
    </w:p>
    <w:p w:rsidR="00C464A3" w:rsidRPr="00C36CAC" w:rsidRDefault="00C464A3" w:rsidP="00C36CAC">
      <w:pPr>
        <w:pStyle w:val="ConsPlusNormal"/>
        <w:ind w:firstLine="709"/>
        <w:jc w:val="both"/>
        <w:rPr>
          <w:rFonts w:ascii="Times New Roman" w:hAnsi="Times New Roman" w:cs="Times New Roman"/>
          <w:b/>
          <w:sz w:val="24"/>
          <w:szCs w:val="24"/>
        </w:rPr>
      </w:pPr>
      <w:bookmarkStart w:id="2" w:name="P117"/>
      <w:bookmarkEnd w:id="2"/>
      <w:r w:rsidRPr="00C36CAC">
        <w:rPr>
          <w:rFonts w:ascii="Times New Roman" w:hAnsi="Times New Roman" w:cs="Times New Roman"/>
          <w:b/>
          <w:sz w:val="24"/>
          <w:szCs w:val="24"/>
        </w:rPr>
        <w:t>8. Исчерпывающие перечни документов и (или) информации, необходимых для осуществления регионального контроля и достижения целей и задач проверки.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8.1. Исчерпывающим перечнем документов и (или) информацией, запрашиваемыми в ходе проведения проверки, должностными лицами Министерства у проверяемого поставщика являются: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заявления о предоставлении социальных услуг (копии);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договоры о предоставлении социальных услуг, за исключением случаев предоставления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подтверждающие обеспечение получателей социальных услуг услугами информационно-телекоммуникационной сети "Интернет", за исключением случаев предоставления социальных услуг в форме социального обслуживания на дому 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подтверждающие выделение супругам изолированного жилого помещения для совместного проживания, за исключением случаев предоставления социальных услуг в форме социального обслуживания на дому 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подтверждающие возможность сопровождения получателей социальных услуг при передвижении по территории организации и при пользовании услугами, предоставляемыми поставщиком, за исключением случаев предоставления социальных услуг в форме социального обслуживания на дому 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подтверждающие возможность допуска тифлосурдопереводчика, сурдопереводчика, собак-проводников при предоставлении социальных услуг, за исключением случаев предоставления социальных услуг в форме социального обслуживания на дому 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подтверждающие оказание иных видов посторонней помощи получателям социальных услуг (в случае их оказания), за исключением случаев предоставления социальных услуг в форме социального обслуживания на дому 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содержащие сведения о получателях социальных услуг, являющихся участниками и инвалидами Великой Отечественной войны, в случае предоставления социальных услуг в форме социального обслуживания на дому и при наличии данной категорий граждан;</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 документы, содержащие сведения о доходах (при наличии доходов) получателя социальных услуг и совместно проживающих членов семьи (при наличии совместно проживающих членов семьи), полученных в денежной форме в соответствии с </w:t>
      </w:r>
      <w:hyperlink r:id="rId28" w:history="1">
        <w:r w:rsidRPr="00C36CAC">
          <w:rPr>
            <w:rFonts w:ascii="Times New Roman" w:hAnsi="Times New Roman" w:cs="Times New Roman"/>
            <w:sz w:val="24"/>
            <w:szCs w:val="24"/>
          </w:rPr>
          <w:t>пунктом 5</w:t>
        </w:r>
      </w:hyperlink>
      <w:r w:rsidRPr="00C36CAC">
        <w:rPr>
          <w:rFonts w:ascii="Times New Roman" w:hAnsi="Times New Roman" w:cs="Times New Roman"/>
          <w:sz w:val="24"/>
          <w:szCs w:val="24"/>
        </w:rPr>
        <w:t xml:space="preserve"> постановления Правительства Российской Федерации от 18.10.2014</w:t>
      </w:r>
      <w:r>
        <w:rPr>
          <w:rFonts w:ascii="Times New Roman" w:hAnsi="Times New Roman" w:cs="Times New Roman"/>
          <w:sz w:val="24"/>
          <w:szCs w:val="24"/>
        </w:rPr>
        <w:t>г.</w:t>
      </w:r>
      <w:r w:rsidRPr="00C36CAC">
        <w:rPr>
          <w:rFonts w:ascii="Times New Roman" w:hAnsi="Times New Roman" w:cs="Times New Roman"/>
          <w:sz w:val="24"/>
          <w:szCs w:val="24"/>
        </w:rPr>
        <w:t xml:space="preserve"> </w:t>
      </w:r>
      <w:r>
        <w:rPr>
          <w:rFonts w:ascii="Times New Roman" w:hAnsi="Times New Roman" w:cs="Times New Roman"/>
          <w:sz w:val="24"/>
          <w:szCs w:val="24"/>
        </w:rPr>
        <w:t>№</w:t>
      </w:r>
      <w:r w:rsidRPr="00C36CAC">
        <w:rPr>
          <w:rFonts w:ascii="Times New Roman" w:hAnsi="Times New Roman" w:cs="Times New Roman"/>
          <w:sz w:val="24"/>
          <w:szCs w:val="24"/>
        </w:rPr>
        <w:t xml:space="preserve"> 1075 </w:t>
      </w:r>
      <w:r>
        <w:rPr>
          <w:rFonts w:ascii="Times New Roman" w:hAnsi="Times New Roman" w:cs="Times New Roman"/>
          <w:sz w:val="24"/>
          <w:szCs w:val="24"/>
        </w:rPr>
        <w:t xml:space="preserve">                    «</w:t>
      </w:r>
      <w:r w:rsidRPr="00C36CAC">
        <w:rPr>
          <w:rFonts w:ascii="Times New Roman" w:hAnsi="Times New Roman" w:cs="Times New Roman"/>
          <w:sz w:val="24"/>
          <w:szCs w:val="24"/>
        </w:rPr>
        <w:t>Об утверждении правил определения среднедушевого дохода для предоставления социальных услуг бесплатно</w:t>
      </w:r>
      <w:r>
        <w:rPr>
          <w:rFonts w:ascii="Times New Roman" w:hAnsi="Times New Roman" w:cs="Times New Roman"/>
          <w:sz w:val="24"/>
          <w:szCs w:val="24"/>
        </w:rPr>
        <w:t>»</w:t>
      </w:r>
      <w:r w:rsidRPr="00C36CAC">
        <w:rPr>
          <w:rFonts w:ascii="Times New Roman" w:hAnsi="Times New Roman" w:cs="Times New Roman"/>
          <w:sz w:val="24"/>
          <w:szCs w:val="24"/>
        </w:rPr>
        <w:t>;</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содержащие сведения о получателях социальных услуг, несовершеннолетних детях, лицах, пострадавших в результате чрезвычайной ситуации или пострадавших в результате вооруженных межнациональных (межэтнических) конфликтов (при наличии данных категорий граждан), за исключением случаев предоставления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расчет ежемесячной платы по договорам на предоставление социальных услуг, за исключением случаев предоставления социальных услуг бесплатно 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lastRenderedPageBreak/>
        <w:t>- документы, подтверждающие оплату по договорам на предоставление социальных услуг, за исключением случаев предоставления социальных услуг бесплатно 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акт о предоставлении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документы, подтверждающие основания для прекращения предоставления социальных услуг, за исключением случаев предоставления срочных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8.2. Исчерпывающими документами и (или) информацией, запрашиваемыми в случае необходимости в ходе проведения проверки должностными лицами Министерства, от государственных органов, в распоряжении которых находится эта информация, в рамках межведомственного информационного взаимодействия, является следующая информация: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сведения из Единого государственного реестра юридических лиц;</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сведения из Единого государственного реестра индивидуальных предпринимателей;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сведения из единого реестра субъектов малого и среднего предпринимательства.</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В ходе проведения проверки должностными лицами Министерства, в случае необходимости от подведомственных органов местного самоуправления организаций, запрашиваются индивидуальные программы (копии) в распоряжении которых они находятся.</w:t>
      </w:r>
    </w:p>
    <w:p w:rsidR="00C464A3" w:rsidRPr="00284A2A" w:rsidRDefault="00C464A3" w:rsidP="00C36CAC">
      <w:pPr>
        <w:pStyle w:val="ConsPlusNormal"/>
        <w:ind w:firstLine="709"/>
        <w:jc w:val="both"/>
        <w:rPr>
          <w:rFonts w:ascii="Times New Roman" w:hAnsi="Times New Roman" w:cs="Times New Roman"/>
        </w:rPr>
      </w:pPr>
      <w:r>
        <w:rPr>
          <w:rFonts w:ascii="Times New Roman" w:hAnsi="Times New Roman" w:cs="Times New Roman"/>
          <w:sz w:val="24"/>
          <w:szCs w:val="24"/>
        </w:rPr>
        <w:t xml:space="preserve"> </w:t>
      </w:r>
    </w:p>
    <w:p w:rsidR="00C464A3" w:rsidRPr="00C36CAC" w:rsidRDefault="00C464A3" w:rsidP="00C36CAC">
      <w:pPr>
        <w:pStyle w:val="ConsPlusTitle"/>
        <w:ind w:firstLine="709"/>
        <w:jc w:val="center"/>
        <w:outlineLvl w:val="1"/>
        <w:rPr>
          <w:rFonts w:ascii="Times New Roman" w:hAnsi="Times New Roman" w:cs="Times New Roman"/>
          <w:sz w:val="24"/>
          <w:szCs w:val="24"/>
        </w:rPr>
      </w:pPr>
      <w:bookmarkStart w:id="3" w:name="P141"/>
      <w:bookmarkEnd w:id="3"/>
      <w:r w:rsidRPr="00C36CAC">
        <w:rPr>
          <w:rFonts w:ascii="Times New Roman" w:hAnsi="Times New Roman" w:cs="Times New Roman"/>
          <w:sz w:val="24"/>
          <w:szCs w:val="24"/>
        </w:rPr>
        <w:t>Раздел II "Требования к порядку исполнения государственной</w:t>
      </w:r>
    </w:p>
    <w:p w:rsidR="00C464A3" w:rsidRPr="00C36CAC" w:rsidRDefault="00C464A3" w:rsidP="00C36CAC">
      <w:pPr>
        <w:pStyle w:val="ConsPlusTitle"/>
        <w:ind w:firstLine="709"/>
        <w:jc w:val="center"/>
        <w:rPr>
          <w:rFonts w:ascii="Times New Roman" w:hAnsi="Times New Roman" w:cs="Times New Roman"/>
          <w:sz w:val="24"/>
          <w:szCs w:val="24"/>
        </w:rPr>
      </w:pPr>
      <w:r w:rsidRPr="00C36CAC">
        <w:rPr>
          <w:rFonts w:ascii="Times New Roman" w:hAnsi="Times New Roman" w:cs="Times New Roman"/>
          <w:sz w:val="24"/>
          <w:szCs w:val="24"/>
        </w:rPr>
        <w:t>функции"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 </w:t>
      </w:r>
    </w:p>
    <w:p w:rsidR="00C464A3" w:rsidRPr="006414C4" w:rsidRDefault="00C464A3" w:rsidP="00C36CAC">
      <w:pPr>
        <w:pStyle w:val="ConsPlusNormal"/>
        <w:ind w:firstLine="709"/>
        <w:jc w:val="both"/>
        <w:rPr>
          <w:rFonts w:ascii="Times New Roman" w:hAnsi="Times New Roman" w:cs="Times New Roman"/>
          <w:b/>
          <w:sz w:val="24"/>
          <w:szCs w:val="24"/>
        </w:rPr>
      </w:pPr>
      <w:r w:rsidRPr="006414C4">
        <w:rPr>
          <w:rFonts w:ascii="Times New Roman" w:hAnsi="Times New Roman" w:cs="Times New Roman"/>
          <w:b/>
          <w:sz w:val="24"/>
          <w:szCs w:val="24"/>
        </w:rPr>
        <w:t>9. Порядок информирования об осуществлении регионального контроля.</w:t>
      </w:r>
    </w:p>
    <w:p w:rsidR="00C464A3" w:rsidRPr="0065179F" w:rsidRDefault="00C464A3" w:rsidP="009D35BA">
      <w:pPr>
        <w:pStyle w:val="ConsPlusNormal"/>
        <w:ind w:firstLine="709"/>
        <w:jc w:val="both"/>
        <w:rPr>
          <w:rFonts w:ascii="Times New Roman" w:hAnsi="Times New Roman" w:cs="Times New Roman"/>
          <w:sz w:val="24"/>
          <w:szCs w:val="24"/>
        </w:rPr>
      </w:pPr>
      <w:r w:rsidRPr="0065179F">
        <w:rPr>
          <w:rFonts w:ascii="Times New Roman" w:hAnsi="Times New Roman" w:cs="Times New Roman"/>
          <w:sz w:val="24"/>
          <w:szCs w:val="24"/>
        </w:rPr>
        <w:t>Информация о порядке осуществления государственного контроля</w:t>
      </w:r>
      <w:r w:rsidRPr="001F4408">
        <w:rPr>
          <w:rFonts w:ascii="Times New Roman" w:hAnsi="Times New Roman" w:cs="Times New Roman"/>
          <w:sz w:val="24"/>
          <w:szCs w:val="24"/>
        </w:rPr>
        <w:t xml:space="preserve"> (</w:t>
      </w:r>
      <w:r>
        <w:rPr>
          <w:rFonts w:ascii="Times New Roman" w:hAnsi="Times New Roman" w:cs="Times New Roman"/>
          <w:sz w:val="24"/>
          <w:szCs w:val="24"/>
        </w:rPr>
        <w:t>надзора</w:t>
      </w:r>
      <w:r w:rsidRPr="001F4408">
        <w:rPr>
          <w:rFonts w:ascii="Times New Roman" w:hAnsi="Times New Roman" w:cs="Times New Roman"/>
          <w:sz w:val="24"/>
          <w:szCs w:val="24"/>
        </w:rPr>
        <w:t>)</w:t>
      </w:r>
      <w:r w:rsidRPr="0065179F">
        <w:rPr>
          <w:rFonts w:ascii="Times New Roman" w:hAnsi="Times New Roman" w:cs="Times New Roman"/>
          <w:sz w:val="24"/>
          <w:szCs w:val="24"/>
        </w:rPr>
        <w:t>, мес</w:t>
      </w:r>
      <w:r>
        <w:rPr>
          <w:rFonts w:ascii="Times New Roman" w:hAnsi="Times New Roman" w:cs="Times New Roman"/>
          <w:sz w:val="24"/>
          <w:szCs w:val="24"/>
        </w:rPr>
        <w:t xml:space="preserve">тах нахождения, графике работы, электронной почты </w:t>
      </w:r>
      <w:r w:rsidRPr="0065179F">
        <w:rPr>
          <w:rFonts w:ascii="Times New Roman" w:hAnsi="Times New Roman" w:cs="Times New Roman"/>
          <w:sz w:val="24"/>
          <w:szCs w:val="24"/>
        </w:rPr>
        <w:t xml:space="preserve">размещается </w:t>
      </w:r>
      <w:r>
        <w:rPr>
          <w:rFonts w:ascii="Times New Roman" w:hAnsi="Times New Roman" w:cs="Times New Roman"/>
          <w:sz w:val="24"/>
          <w:szCs w:val="24"/>
        </w:rPr>
        <w:t>на сайте Министерства труда и социальной защиты КБР (</w:t>
      </w:r>
      <w:r w:rsidRPr="000638DE">
        <w:rPr>
          <w:rFonts w:ascii="Times New Roman" w:hAnsi="Times New Roman" w:cs="Times New Roman"/>
          <w:sz w:val="24"/>
          <w:szCs w:val="24"/>
        </w:rPr>
        <w:t>mintrud.kbr.ru</w:t>
      </w:r>
      <w:r>
        <w:rPr>
          <w:rFonts w:ascii="Times New Roman" w:hAnsi="Times New Roman" w:cs="Times New Roman"/>
          <w:sz w:val="24"/>
          <w:szCs w:val="24"/>
        </w:rPr>
        <w:t>).</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10. Плата за услуги организации (организаций), участвующей (участвующих) в осуществлении регионального контроля с лица, в отношении которого проводятся мероприятия по региональному контролю, не взимается.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Региональный контроль исполняется бесплатно.</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11. Срок осуществления регионального контроля.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Срок проведения каждой из проверок (документарной и выездной) не может превышать 20 рабочих дней.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пятнадцати часов для микропредприятия в год.</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На период действия срока приостановления проведения плановой выездной проверки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уполномоченных на </w:t>
      </w:r>
      <w:r w:rsidRPr="00C36CAC">
        <w:rPr>
          <w:rFonts w:ascii="Times New Roman" w:hAnsi="Times New Roman" w:cs="Times New Roman"/>
          <w:sz w:val="24"/>
          <w:szCs w:val="24"/>
        </w:rPr>
        <w:lastRenderedPageBreak/>
        <w:t>проведение проверки, срок проведения плановой выездной проверки может быть продлен Министром или заместителем Министра, но не более чем на 20 рабочих дней, в отношении малых предприятий не более чем на 50 часов, микропредприятий не более чем на 15 часов.</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Срок проведения каждой из проверок (документарной и выездной) в отношении поставщика,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поставщика, при этом общий срок проведения проверки не может превышать шестьдесят рабочих дней.</w:t>
      </w:r>
    </w:p>
    <w:p w:rsidR="00C464A3" w:rsidRPr="00C36CAC" w:rsidRDefault="00C464A3" w:rsidP="00C36CAC">
      <w:pPr>
        <w:pStyle w:val="ConsPlusNormal"/>
        <w:ind w:firstLine="709"/>
        <w:jc w:val="both"/>
        <w:rPr>
          <w:rFonts w:ascii="Times New Roman" w:hAnsi="Times New Roman" w:cs="Times New Roman"/>
          <w:sz w:val="24"/>
          <w:szCs w:val="24"/>
        </w:rPr>
      </w:pPr>
    </w:p>
    <w:p w:rsidR="00C464A3" w:rsidRPr="00C36CAC" w:rsidRDefault="00C464A3" w:rsidP="00C36CAC">
      <w:pPr>
        <w:pStyle w:val="ConsPlusTitle"/>
        <w:ind w:firstLine="709"/>
        <w:jc w:val="center"/>
        <w:outlineLvl w:val="1"/>
        <w:rPr>
          <w:rFonts w:ascii="Times New Roman" w:hAnsi="Times New Roman" w:cs="Times New Roman"/>
          <w:sz w:val="24"/>
          <w:szCs w:val="24"/>
        </w:rPr>
      </w:pPr>
      <w:r w:rsidRPr="00C36CAC">
        <w:rPr>
          <w:rFonts w:ascii="Times New Roman" w:hAnsi="Times New Roman" w:cs="Times New Roman"/>
          <w:sz w:val="24"/>
          <w:szCs w:val="24"/>
        </w:rPr>
        <w:t>III. Состав, последовательность и сроки выполнения</w:t>
      </w:r>
    </w:p>
    <w:p w:rsidR="00C464A3" w:rsidRPr="00C36CAC" w:rsidRDefault="00C464A3" w:rsidP="00C36CAC">
      <w:pPr>
        <w:pStyle w:val="ConsPlusTitle"/>
        <w:ind w:firstLine="709"/>
        <w:jc w:val="center"/>
        <w:rPr>
          <w:rFonts w:ascii="Times New Roman" w:hAnsi="Times New Roman" w:cs="Times New Roman"/>
          <w:sz w:val="24"/>
          <w:szCs w:val="24"/>
        </w:rPr>
      </w:pPr>
      <w:r w:rsidRPr="00C36CAC">
        <w:rPr>
          <w:rFonts w:ascii="Times New Roman" w:hAnsi="Times New Roman" w:cs="Times New Roman"/>
          <w:sz w:val="24"/>
          <w:szCs w:val="24"/>
        </w:rPr>
        <w:t>административных процедур, требования к порядку</w:t>
      </w:r>
    </w:p>
    <w:p w:rsidR="00C464A3" w:rsidRPr="00C36CAC" w:rsidRDefault="00C464A3" w:rsidP="00C36CAC">
      <w:pPr>
        <w:pStyle w:val="ConsPlusTitle"/>
        <w:ind w:firstLine="709"/>
        <w:jc w:val="center"/>
        <w:rPr>
          <w:rFonts w:ascii="Times New Roman" w:hAnsi="Times New Roman" w:cs="Times New Roman"/>
          <w:sz w:val="24"/>
          <w:szCs w:val="24"/>
        </w:rPr>
      </w:pPr>
      <w:r w:rsidRPr="00C36CAC">
        <w:rPr>
          <w:rFonts w:ascii="Times New Roman" w:hAnsi="Times New Roman" w:cs="Times New Roman"/>
          <w:sz w:val="24"/>
          <w:szCs w:val="24"/>
        </w:rPr>
        <w:t>их выполнения, включая особенности выполнения</w:t>
      </w:r>
    </w:p>
    <w:p w:rsidR="00C464A3" w:rsidRPr="00C36CAC" w:rsidRDefault="00C464A3" w:rsidP="00C36CAC">
      <w:pPr>
        <w:pStyle w:val="ConsPlusTitle"/>
        <w:ind w:firstLine="709"/>
        <w:jc w:val="center"/>
        <w:rPr>
          <w:rFonts w:ascii="Times New Roman" w:hAnsi="Times New Roman" w:cs="Times New Roman"/>
          <w:sz w:val="24"/>
          <w:szCs w:val="24"/>
        </w:rPr>
      </w:pPr>
      <w:r w:rsidRPr="00C36CAC">
        <w:rPr>
          <w:rFonts w:ascii="Times New Roman" w:hAnsi="Times New Roman" w:cs="Times New Roman"/>
          <w:sz w:val="24"/>
          <w:szCs w:val="24"/>
        </w:rPr>
        <w:t>административных процедур в электронной форме,</w:t>
      </w:r>
    </w:p>
    <w:p w:rsidR="00C464A3" w:rsidRPr="00C36CAC" w:rsidRDefault="00C464A3" w:rsidP="00C36CAC">
      <w:pPr>
        <w:pStyle w:val="ConsPlusTitle"/>
        <w:ind w:firstLine="709"/>
        <w:jc w:val="center"/>
        <w:rPr>
          <w:rFonts w:ascii="Times New Roman" w:hAnsi="Times New Roman" w:cs="Times New Roman"/>
          <w:sz w:val="24"/>
          <w:szCs w:val="24"/>
        </w:rPr>
      </w:pPr>
      <w:r w:rsidRPr="00C36CAC">
        <w:rPr>
          <w:rFonts w:ascii="Times New Roman" w:hAnsi="Times New Roman" w:cs="Times New Roman"/>
          <w:sz w:val="24"/>
          <w:szCs w:val="24"/>
        </w:rPr>
        <w:t>в том числе с использованием системы межведомственного</w:t>
      </w:r>
    </w:p>
    <w:p w:rsidR="00C464A3" w:rsidRPr="00C36CAC" w:rsidRDefault="00C464A3" w:rsidP="00C36CAC">
      <w:pPr>
        <w:pStyle w:val="ConsPlusTitle"/>
        <w:ind w:firstLine="709"/>
        <w:jc w:val="center"/>
        <w:rPr>
          <w:rFonts w:ascii="Times New Roman" w:hAnsi="Times New Roman" w:cs="Times New Roman"/>
          <w:sz w:val="24"/>
          <w:szCs w:val="24"/>
        </w:rPr>
      </w:pPr>
      <w:r w:rsidRPr="00C36CAC">
        <w:rPr>
          <w:rFonts w:ascii="Times New Roman" w:hAnsi="Times New Roman" w:cs="Times New Roman"/>
          <w:sz w:val="24"/>
          <w:szCs w:val="24"/>
        </w:rPr>
        <w:t>электронного взаимодействия</w:t>
      </w:r>
    </w:p>
    <w:p w:rsidR="00C464A3" w:rsidRPr="00C36CAC" w:rsidRDefault="00C464A3" w:rsidP="00C36C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12. Осуществление регионального контроля включает следующие административные процедуры:</w:t>
      </w:r>
      <w:r>
        <w:rPr>
          <w:rFonts w:ascii="Times New Roman" w:hAnsi="Times New Roman" w:cs="Times New Roman"/>
          <w:sz w:val="24"/>
          <w:szCs w:val="24"/>
        </w:rPr>
        <w:t xml:space="preserve"> </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проведение плановой документарной проверки и (или) выездной проверки;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проведение внеплановой документарной и (или) выездной проверки;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оформление результатов проверки;</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организация и проведение мероприятий по контролю без взаимодействия с поставщиками социальных услуг.</w:t>
      </w:r>
    </w:p>
    <w:p w:rsidR="00C464A3" w:rsidRPr="00C36CAC" w:rsidRDefault="00C464A3" w:rsidP="00C36C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464A3" w:rsidRPr="00C36CAC" w:rsidRDefault="00C464A3" w:rsidP="00C36CAC">
      <w:pPr>
        <w:pStyle w:val="ConsPlusTitle"/>
        <w:ind w:firstLine="709"/>
        <w:jc w:val="center"/>
        <w:outlineLvl w:val="2"/>
        <w:rPr>
          <w:rFonts w:ascii="Times New Roman" w:hAnsi="Times New Roman" w:cs="Times New Roman"/>
          <w:sz w:val="24"/>
          <w:szCs w:val="24"/>
        </w:rPr>
      </w:pPr>
      <w:r w:rsidRPr="00C36CAC">
        <w:rPr>
          <w:rFonts w:ascii="Times New Roman" w:hAnsi="Times New Roman" w:cs="Times New Roman"/>
          <w:sz w:val="24"/>
          <w:szCs w:val="24"/>
        </w:rPr>
        <w:t>Организация и проведение мероприятий, направленных</w:t>
      </w:r>
    </w:p>
    <w:p w:rsidR="00C464A3" w:rsidRPr="00C36CAC" w:rsidRDefault="00C464A3" w:rsidP="00C36CAC">
      <w:pPr>
        <w:pStyle w:val="ConsPlusTitle"/>
        <w:ind w:firstLine="709"/>
        <w:jc w:val="center"/>
        <w:rPr>
          <w:rFonts w:ascii="Times New Roman" w:hAnsi="Times New Roman" w:cs="Times New Roman"/>
          <w:sz w:val="24"/>
          <w:szCs w:val="24"/>
        </w:rPr>
      </w:pPr>
      <w:r w:rsidRPr="00C36CAC">
        <w:rPr>
          <w:rFonts w:ascii="Times New Roman" w:hAnsi="Times New Roman" w:cs="Times New Roman"/>
          <w:sz w:val="24"/>
          <w:szCs w:val="24"/>
        </w:rPr>
        <w:t>на профилактику нарушений обязательных требований</w:t>
      </w:r>
    </w:p>
    <w:p w:rsidR="00C464A3" w:rsidRPr="00C36CAC" w:rsidRDefault="00C464A3" w:rsidP="00C36CAC">
      <w:pPr>
        <w:pStyle w:val="ConsPlusNormal"/>
        <w:ind w:firstLine="709"/>
        <w:jc w:val="both"/>
        <w:rPr>
          <w:rFonts w:ascii="Times New Roman" w:hAnsi="Times New Roman" w:cs="Times New Roman"/>
          <w:sz w:val="24"/>
          <w:szCs w:val="24"/>
        </w:rPr>
      </w:pP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13.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w:t>
      </w:r>
      <w:r>
        <w:rPr>
          <w:rFonts w:ascii="Times New Roman" w:hAnsi="Times New Roman" w:cs="Times New Roman"/>
          <w:sz w:val="24"/>
          <w:szCs w:val="24"/>
        </w:rPr>
        <w:t>у</w:t>
      </w:r>
      <w:r w:rsidRPr="00C36CAC">
        <w:rPr>
          <w:rFonts w:ascii="Times New Roman" w:hAnsi="Times New Roman" w:cs="Times New Roman"/>
          <w:sz w:val="24"/>
          <w:szCs w:val="24"/>
        </w:rPr>
        <w:t>твержд</w:t>
      </w:r>
      <w:r>
        <w:rPr>
          <w:rFonts w:ascii="Times New Roman" w:hAnsi="Times New Roman" w:cs="Times New Roman"/>
          <w:sz w:val="24"/>
          <w:szCs w:val="24"/>
        </w:rPr>
        <w:t>енная Минтр</w:t>
      </w:r>
      <w:r w:rsidRPr="00C36CAC">
        <w:rPr>
          <w:rFonts w:ascii="Times New Roman" w:hAnsi="Times New Roman" w:cs="Times New Roman"/>
          <w:sz w:val="24"/>
          <w:szCs w:val="24"/>
        </w:rPr>
        <w:t>удом</w:t>
      </w:r>
      <w:r>
        <w:rPr>
          <w:rFonts w:ascii="Times New Roman" w:hAnsi="Times New Roman" w:cs="Times New Roman"/>
          <w:sz w:val="24"/>
          <w:szCs w:val="24"/>
        </w:rPr>
        <w:t xml:space="preserve"> КБР</w:t>
      </w:r>
      <w:r w:rsidRPr="00C36CAC">
        <w:rPr>
          <w:rFonts w:ascii="Times New Roman" w:hAnsi="Times New Roman" w:cs="Times New Roman"/>
          <w:sz w:val="24"/>
          <w:szCs w:val="24"/>
        </w:rPr>
        <w:t>.</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14. В целях профилактики нарушений обязательных требований Министерство:</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1) размещает на официальном сайте Министерства (</w:t>
      </w:r>
      <w:r>
        <w:rPr>
          <w:rFonts w:ascii="Times New Roman" w:hAnsi="Times New Roman" w:cs="Times New Roman"/>
          <w:sz w:val="24"/>
          <w:szCs w:val="24"/>
        </w:rPr>
        <w:t>www.mintrud@kbr.ru</w:t>
      </w:r>
      <w:r w:rsidRPr="00C36CAC">
        <w:rPr>
          <w:rFonts w:ascii="Times New Roman" w:hAnsi="Times New Roman" w:cs="Times New Roman"/>
          <w:sz w:val="24"/>
          <w:szCs w:val="24"/>
        </w:rPr>
        <w:t>) в информационно-телекоммуникационной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контроля, а также текстов соответствующих нормативных правовых актов;</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2) осуществляет информирование поставщиков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3) не реже одного раза в год (до 1 февраля года, следующего за отчетным) обобщает практику и размещает на официальном сайте Минтруда </w:t>
      </w:r>
      <w:r>
        <w:rPr>
          <w:rFonts w:ascii="Times New Roman" w:hAnsi="Times New Roman" w:cs="Times New Roman"/>
          <w:sz w:val="24"/>
          <w:szCs w:val="24"/>
        </w:rPr>
        <w:t>КБР</w:t>
      </w:r>
      <w:r w:rsidRPr="00C36CAC">
        <w:rPr>
          <w:rFonts w:ascii="Times New Roman" w:hAnsi="Times New Roman" w:cs="Times New Roman"/>
          <w:sz w:val="24"/>
          <w:szCs w:val="24"/>
        </w:rPr>
        <w:t xml:space="preserve"> области </w:t>
      </w:r>
      <w:r w:rsidRPr="00C36CAC">
        <w:rPr>
          <w:rFonts w:ascii="Times New Roman" w:hAnsi="Times New Roman" w:cs="Times New Roman"/>
          <w:sz w:val="24"/>
          <w:szCs w:val="24"/>
        </w:rPr>
        <w:lastRenderedPageBreak/>
        <w:t>(</w:t>
      </w:r>
      <w:r>
        <w:rPr>
          <w:rFonts w:ascii="Times New Roman" w:hAnsi="Times New Roman" w:cs="Times New Roman"/>
          <w:sz w:val="24"/>
          <w:szCs w:val="24"/>
        </w:rPr>
        <w:t>www.mintrud@kbr.ru</w:t>
      </w:r>
      <w:r w:rsidRPr="00C36CAC">
        <w:rPr>
          <w:rFonts w:ascii="Times New Roman" w:hAnsi="Times New Roman" w:cs="Times New Roman"/>
          <w:sz w:val="24"/>
          <w:szCs w:val="24"/>
        </w:rPr>
        <w:t>) в информационно-телекоммуникационной сети "Интернет"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поставщиками в целях недопущения таких нарушений (далее - обобщение практики осуществления регионального контроля);</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4) выдает предостережения о недопустимости нарушения обязательных требований в соответствии с </w:t>
      </w:r>
      <w:hyperlink r:id="rId29" w:history="1">
        <w:r w:rsidRPr="005943AF">
          <w:rPr>
            <w:rFonts w:ascii="Times New Roman" w:hAnsi="Times New Roman" w:cs="Times New Roman"/>
            <w:sz w:val="24"/>
            <w:szCs w:val="24"/>
          </w:rPr>
          <w:t>частями 5</w:t>
        </w:r>
      </w:hyperlink>
      <w:r w:rsidRPr="005943AF">
        <w:rPr>
          <w:rFonts w:ascii="Times New Roman" w:hAnsi="Times New Roman" w:cs="Times New Roman"/>
          <w:sz w:val="24"/>
          <w:szCs w:val="24"/>
        </w:rPr>
        <w:t xml:space="preserve"> - </w:t>
      </w:r>
      <w:hyperlink r:id="rId30" w:history="1">
        <w:r w:rsidRPr="005943AF">
          <w:rPr>
            <w:rFonts w:ascii="Times New Roman" w:hAnsi="Times New Roman" w:cs="Times New Roman"/>
            <w:sz w:val="24"/>
            <w:szCs w:val="24"/>
          </w:rPr>
          <w:t>7 статьи 8.2</w:t>
        </w:r>
      </w:hyperlink>
      <w:r w:rsidRPr="00C36CA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36CAC">
        <w:rPr>
          <w:rFonts w:ascii="Times New Roman" w:hAnsi="Times New Roman" w:cs="Times New Roman"/>
          <w:sz w:val="24"/>
          <w:szCs w:val="24"/>
        </w:rPr>
        <w:t xml:space="preserve"> 294-ФЗ, если иной порядок не установлен федеральным законом, и предлагает поставщику принять меры по обеспечению соблюдения обязательных требований и уведомить об этом в установленный в таком предостережении срок Минтруд</w:t>
      </w:r>
      <w:r>
        <w:rPr>
          <w:rFonts w:ascii="Times New Roman" w:hAnsi="Times New Roman" w:cs="Times New Roman"/>
          <w:sz w:val="24"/>
          <w:szCs w:val="24"/>
        </w:rPr>
        <w:t xml:space="preserve"> КБР</w:t>
      </w:r>
      <w:r w:rsidRPr="00C36CAC">
        <w:rPr>
          <w:rFonts w:ascii="Times New Roman" w:hAnsi="Times New Roman" w:cs="Times New Roman"/>
          <w:sz w:val="24"/>
          <w:szCs w:val="24"/>
        </w:rPr>
        <w:t>.</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поставщика могут привести или приводят к нарушению этих требований.</w:t>
      </w:r>
    </w:p>
    <w:p w:rsidR="00C464A3" w:rsidRPr="00C36CAC" w:rsidRDefault="00D4146B" w:rsidP="00C36CAC">
      <w:pPr>
        <w:pStyle w:val="ConsPlusNormal"/>
        <w:ind w:firstLine="709"/>
        <w:jc w:val="both"/>
        <w:rPr>
          <w:rFonts w:ascii="Times New Roman" w:hAnsi="Times New Roman" w:cs="Times New Roman"/>
          <w:sz w:val="24"/>
          <w:szCs w:val="24"/>
        </w:rPr>
      </w:pPr>
      <w:hyperlink r:id="rId31" w:history="1">
        <w:r w:rsidR="00C464A3" w:rsidRPr="005943AF">
          <w:rPr>
            <w:rFonts w:ascii="Times New Roman" w:hAnsi="Times New Roman" w:cs="Times New Roman"/>
            <w:sz w:val="24"/>
            <w:szCs w:val="24"/>
          </w:rPr>
          <w:t>Порядок</w:t>
        </w:r>
      </w:hyperlink>
      <w:r w:rsidR="00C464A3" w:rsidRPr="005943AF">
        <w:rPr>
          <w:rFonts w:ascii="Times New Roman" w:hAnsi="Times New Roman" w:cs="Times New Roman"/>
          <w:sz w:val="24"/>
          <w:szCs w:val="24"/>
        </w:rPr>
        <w:t xml:space="preserve"> </w:t>
      </w:r>
      <w:r w:rsidR="00C464A3" w:rsidRPr="00C36CAC">
        <w:rPr>
          <w:rFonts w:ascii="Times New Roman" w:hAnsi="Times New Roman" w:cs="Times New Roman"/>
          <w:sz w:val="24"/>
          <w:szCs w:val="24"/>
        </w:rPr>
        <w:t>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поставщиком возражений на такое предостережение и их рассмотрения, порядок уведомления об исполнении такого предостережения установлены постановлением Правительства РФ от 10.02.2017</w:t>
      </w:r>
      <w:r w:rsidR="00C464A3">
        <w:rPr>
          <w:rFonts w:ascii="Times New Roman" w:hAnsi="Times New Roman" w:cs="Times New Roman"/>
          <w:sz w:val="24"/>
          <w:szCs w:val="24"/>
        </w:rPr>
        <w:t>г.</w:t>
      </w:r>
      <w:r w:rsidR="00C464A3" w:rsidRPr="00C36CAC">
        <w:rPr>
          <w:rFonts w:ascii="Times New Roman" w:hAnsi="Times New Roman" w:cs="Times New Roman"/>
          <w:sz w:val="24"/>
          <w:szCs w:val="24"/>
        </w:rPr>
        <w:t xml:space="preserve"> </w:t>
      </w:r>
      <w:r w:rsidR="00C464A3">
        <w:rPr>
          <w:rFonts w:ascii="Times New Roman" w:hAnsi="Times New Roman" w:cs="Times New Roman"/>
          <w:sz w:val="24"/>
          <w:szCs w:val="24"/>
        </w:rPr>
        <w:t>№</w:t>
      </w:r>
      <w:r w:rsidR="00C464A3" w:rsidRPr="00C36CAC">
        <w:rPr>
          <w:rFonts w:ascii="Times New Roman" w:hAnsi="Times New Roman" w:cs="Times New Roman"/>
          <w:sz w:val="24"/>
          <w:szCs w:val="24"/>
        </w:rPr>
        <w:t xml:space="preserve"> 166 </w:t>
      </w:r>
      <w:r w:rsidR="00C464A3">
        <w:rPr>
          <w:rFonts w:ascii="Times New Roman" w:hAnsi="Times New Roman" w:cs="Times New Roman"/>
          <w:sz w:val="24"/>
          <w:szCs w:val="24"/>
        </w:rPr>
        <w:t>«</w:t>
      </w:r>
      <w:r w:rsidR="00C464A3" w:rsidRPr="00C36CAC">
        <w:rPr>
          <w:rFonts w:ascii="Times New Roman" w:hAnsi="Times New Roman" w:cs="Times New Roman"/>
          <w:sz w:val="24"/>
          <w:szCs w:val="24"/>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C464A3">
        <w:rPr>
          <w:rFonts w:ascii="Times New Roman" w:hAnsi="Times New Roman" w:cs="Times New Roman"/>
          <w:sz w:val="24"/>
          <w:szCs w:val="24"/>
        </w:rPr>
        <w:t>»</w:t>
      </w:r>
    </w:p>
    <w:p w:rsidR="00C464A3" w:rsidRPr="00C36CAC" w:rsidRDefault="00C464A3" w:rsidP="00C36C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6CAC">
        <w:rPr>
          <w:rFonts w:ascii="Times New Roman" w:hAnsi="Times New Roman" w:cs="Times New Roman"/>
          <w:sz w:val="24"/>
          <w:szCs w:val="24"/>
        </w:rPr>
        <w:t>15. Мероприятия по профилактике нарушений обязательных требований осуществляют должностные лица структурного подразделения Минтруда</w:t>
      </w:r>
      <w:r>
        <w:rPr>
          <w:rFonts w:ascii="Times New Roman" w:hAnsi="Times New Roman" w:cs="Times New Roman"/>
          <w:sz w:val="24"/>
          <w:szCs w:val="24"/>
        </w:rPr>
        <w:t xml:space="preserve"> КБР,</w:t>
      </w:r>
      <w:r w:rsidRPr="00C36CAC">
        <w:rPr>
          <w:rFonts w:ascii="Times New Roman" w:hAnsi="Times New Roman" w:cs="Times New Roman"/>
          <w:sz w:val="24"/>
          <w:szCs w:val="24"/>
        </w:rPr>
        <w:t xml:space="preserve"> наделенного полномочиями по осуществлению регионального контроля.</w:t>
      </w:r>
    </w:p>
    <w:p w:rsidR="00C464A3" w:rsidRPr="00C36CAC" w:rsidRDefault="00C464A3" w:rsidP="00C36C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6CAC">
        <w:rPr>
          <w:rFonts w:ascii="Times New Roman" w:hAnsi="Times New Roman" w:cs="Times New Roman"/>
          <w:sz w:val="24"/>
          <w:szCs w:val="24"/>
        </w:rPr>
        <w:t xml:space="preserve">16. Критерием принятия решений при организации и проведении мероприятий, направленных на профилактику нарушений обязательных требований, является утвержденная Минтрудом </w:t>
      </w:r>
      <w:r>
        <w:rPr>
          <w:rFonts w:ascii="Times New Roman" w:hAnsi="Times New Roman" w:cs="Times New Roman"/>
          <w:sz w:val="24"/>
          <w:szCs w:val="24"/>
        </w:rPr>
        <w:t>КБР</w:t>
      </w:r>
      <w:r w:rsidRPr="00C36CAC">
        <w:rPr>
          <w:rFonts w:ascii="Times New Roman" w:hAnsi="Times New Roman" w:cs="Times New Roman"/>
          <w:sz w:val="24"/>
          <w:szCs w:val="24"/>
        </w:rPr>
        <w:t xml:space="preserve"> программа профилактики нарушений.</w:t>
      </w:r>
    </w:p>
    <w:p w:rsidR="00C464A3" w:rsidRPr="00C36CAC" w:rsidRDefault="00C464A3" w:rsidP="00C36CAC">
      <w:pPr>
        <w:pStyle w:val="ConsPlusNormal"/>
        <w:ind w:firstLine="709"/>
        <w:jc w:val="both"/>
        <w:rPr>
          <w:rFonts w:ascii="Times New Roman" w:hAnsi="Times New Roman" w:cs="Times New Roman"/>
          <w:sz w:val="24"/>
          <w:szCs w:val="24"/>
        </w:rPr>
      </w:pPr>
      <w:r w:rsidRPr="00C36CAC">
        <w:rPr>
          <w:rFonts w:ascii="Times New Roman" w:hAnsi="Times New Roman" w:cs="Times New Roman"/>
          <w:sz w:val="24"/>
          <w:szCs w:val="24"/>
        </w:rPr>
        <w:t xml:space="preserve">17. Результатом административного действия по организации и проведению мероприятий, направленных на профилактику нарушений обязательных требований, является размещенный на официальном сайте Минтруда </w:t>
      </w:r>
      <w:r>
        <w:rPr>
          <w:rFonts w:ascii="Times New Roman" w:hAnsi="Times New Roman" w:cs="Times New Roman"/>
          <w:sz w:val="24"/>
          <w:szCs w:val="24"/>
        </w:rPr>
        <w:t>КБР</w:t>
      </w:r>
      <w:r w:rsidRPr="00C36CAC">
        <w:rPr>
          <w:rFonts w:ascii="Times New Roman" w:hAnsi="Times New Roman" w:cs="Times New Roman"/>
          <w:sz w:val="24"/>
          <w:szCs w:val="24"/>
        </w:rPr>
        <w:t xml:space="preserve"> (</w:t>
      </w:r>
      <w:r>
        <w:rPr>
          <w:rFonts w:ascii="Times New Roman" w:hAnsi="Times New Roman" w:cs="Times New Roman"/>
          <w:sz w:val="24"/>
          <w:szCs w:val="24"/>
        </w:rPr>
        <w:t>www.mintrud@kbr.ru</w:t>
      </w:r>
      <w:r w:rsidRPr="00C36C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6CAC">
        <w:rPr>
          <w:rFonts w:ascii="Times New Roman" w:hAnsi="Times New Roman" w:cs="Times New Roman"/>
          <w:sz w:val="24"/>
          <w:szCs w:val="24"/>
        </w:rPr>
        <w:t xml:space="preserve">в информационно-телекоммуникационной сети </w:t>
      </w:r>
      <w:r>
        <w:rPr>
          <w:rFonts w:ascii="Times New Roman" w:hAnsi="Times New Roman" w:cs="Times New Roman"/>
          <w:sz w:val="24"/>
          <w:szCs w:val="24"/>
        </w:rPr>
        <w:t>«</w:t>
      </w:r>
      <w:r w:rsidRPr="00C36CAC">
        <w:rPr>
          <w:rFonts w:ascii="Times New Roman" w:hAnsi="Times New Roman" w:cs="Times New Roman"/>
          <w:sz w:val="24"/>
          <w:szCs w:val="24"/>
        </w:rPr>
        <w:t>Интернет</w:t>
      </w:r>
      <w:r>
        <w:rPr>
          <w:rFonts w:ascii="Times New Roman" w:hAnsi="Times New Roman" w:cs="Times New Roman"/>
          <w:sz w:val="24"/>
          <w:szCs w:val="24"/>
        </w:rPr>
        <w:t>»</w:t>
      </w:r>
      <w:r w:rsidRPr="00C36CAC">
        <w:rPr>
          <w:rFonts w:ascii="Times New Roman" w:hAnsi="Times New Roman" w:cs="Times New Roman"/>
          <w:sz w:val="24"/>
          <w:szCs w:val="24"/>
        </w:rPr>
        <w:t xml:space="preserve"> перечень нормативных правовых актов или их отдельных частей, содержащих обязательные требования, а также тексты соответствующих нормативных правовых актов, обобщенная практика осуществления регионального контроля, опубликованные руководства по соблюдению обязательных требований, проведенные семинары и конференции, опубликованная информация в средствах массовой информации о соблюдении обязательных требований, распространенные комментарии и рекомендации, подготовленные в случае изменений обязательных требований, объявление поставщику предостережений о недопустимости нарушений обязательных требований.</w:t>
      </w:r>
      <w:r>
        <w:rPr>
          <w:rFonts w:ascii="Times New Roman" w:hAnsi="Times New Roman" w:cs="Times New Roman"/>
          <w:sz w:val="24"/>
          <w:szCs w:val="24"/>
        </w:rPr>
        <w:t xml:space="preserve"> </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18. Способом фиксации является наличие руководств по соблюдению обязательных требований, размещенная информация в средствах массовой информации о соблюдении обязательных требований, наличие комментариев и рекомендаций о соблюдении обязательных требований, протоколы проведенных семинаров и конференций, выдача предостережений о недопустимости нарушений обязательных требований.</w:t>
      </w:r>
    </w:p>
    <w:p w:rsidR="00C464A3" w:rsidRDefault="00C464A3" w:rsidP="005943AF">
      <w:pPr>
        <w:pStyle w:val="ConsPlusTitle"/>
        <w:ind w:firstLine="709"/>
        <w:jc w:val="center"/>
        <w:outlineLvl w:val="2"/>
        <w:rPr>
          <w:rFonts w:ascii="Times New Roman" w:hAnsi="Times New Roman" w:cs="Times New Roman"/>
          <w:sz w:val="24"/>
          <w:szCs w:val="24"/>
        </w:rPr>
      </w:pPr>
    </w:p>
    <w:p w:rsidR="00C464A3" w:rsidRDefault="00C464A3" w:rsidP="005943AF">
      <w:pPr>
        <w:pStyle w:val="ConsPlusTitle"/>
        <w:ind w:firstLine="709"/>
        <w:jc w:val="center"/>
        <w:outlineLvl w:val="2"/>
        <w:rPr>
          <w:rFonts w:ascii="Times New Roman" w:hAnsi="Times New Roman" w:cs="Times New Roman"/>
          <w:sz w:val="24"/>
          <w:szCs w:val="24"/>
        </w:rPr>
      </w:pPr>
    </w:p>
    <w:p w:rsidR="00C464A3" w:rsidRDefault="00C464A3" w:rsidP="005943AF">
      <w:pPr>
        <w:pStyle w:val="ConsPlusTitle"/>
        <w:ind w:firstLine="709"/>
        <w:jc w:val="center"/>
        <w:outlineLvl w:val="2"/>
        <w:rPr>
          <w:rFonts w:ascii="Times New Roman" w:hAnsi="Times New Roman" w:cs="Times New Roman"/>
          <w:sz w:val="24"/>
          <w:szCs w:val="24"/>
        </w:rPr>
      </w:pPr>
    </w:p>
    <w:p w:rsidR="00C464A3" w:rsidRPr="005943AF" w:rsidRDefault="00C464A3" w:rsidP="005943AF">
      <w:pPr>
        <w:pStyle w:val="ConsPlusTitle"/>
        <w:ind w:firstLine="709"/>
        <w:jc w:val="center"/>
        <w:outlineLvl w:val="2"/>
        <w:rPr>
          <w:rFonts w:ascii="Times New Roman" w:hAnsi="Times New Roman" w:cs="Times New Roman"/>
          <w:sz w:val="24"/>
          <w:szCs w:val="24"/>
        </w:rPr>
      </w:pPr>
      <w:r w:rsidRPr="005943AF">
        <w:rPr>
          <w:rFonts w:ascii="Times New Roman" w:hAnsi="Times New Roman" w:cs="Times New Roman"/>
          <w:sz w:val="24"/>
          <w:szCs w:val="24"/>
        </w:rPr>
        <w:lastRenderedPageBreak/>
        <w:t>Проведение плановой документарной проверки</w:t>
      </w:r>
    </w:p>
    <w:p w:rsidR="00C464A3" w:rsidRPr="005943AF" w:rsidRDefault="00C464A3" w:rsidP="005943AF">
      <w:pPr>
        <w:pStyle w:val="ConsPlusTitle"/>
        <w:ind w:firstLine="709"/>
        <w:jc w:val="center"/>
        <w:rPr>
          <w:rFonts w:ascii="Times New Roman" w:hAnsi="Times New Roman" w:cs="Times New Roman"/>
          <w:sz w:val="24"/>
          <w:szCs w:val="24"/>
        </w:rPr>
      </w:pPr>
      <w:r w:rsidRPr="005943AF">
        <w:rPr>
          <w:rFonts w:ascii="Times New Roman" w:hAnsi="Times New Roman" w:cs="Times New Roman"/>
          <w:sz w:val="24"/>
          <w:szCs w:val="24"/>
        </w:rPr>
        <w:t>и (или) выездной проверки</w:t>
      </w:r>
    </w:p>
    <w:p w:rsidR="00C464A3" w:rsidRPr="005943AF" w:rsidRDefault="00C464A3" w:rsidP="005943AF">
      <w:pPr>
        <w:pStyle w:val="ConsPlusNormal"/>
        <w:ind w:firstLine="709"/>
        <w:jc w:val="both"/>
        <w:rPr>
          <w:rFonts w:ascii="Times New Roman" w:hAnsi="Times New Roman" w:cs="Times New Roman"/>
          <w:sz w:val="24"/>
          <w:szCs w:val="24"/>
        </w:rPr>
      </w:pP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19. Основанием для назначения плановой проверки является ежегодный план проведения плановых проверок, разработанный и утвержденный Министерством.</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исключения проверок из ежегодного плана, а также типовая </w:t>
      </w:r>
      <w:hyperlink r:id="rId32" w:history="1">
        <w:r w:rsidRPr="005943AF">
          <w:rPr>
            <w:rFonts w:ascii="Times New Roman" w:hAnsi="Times New Roman" w:cs="Times New Roman"/>
            <w:sz w:val="24"/>
            <w:szCs w:val="24"/>
          </w:rPr>
          <w:t>форма</w:t>
        </w:r>
      </w:hyperlink>
      <w:r w:rsidRPr="005943AF">
        <w:rPr>
          <w:rFonts w:ascii="Times New Roman" w:hAnsi="Times New Roman" w:cs="Times New Roman"/>
          <w:sz w:val="24"/>
          <w:szCs w:val="24"/>
        </w:rPr>
        <w:t xml:space="preserve"> ежегодного плана установлены постановлением Правительства Российской Федерации от 30.06.2010</w:t>
      </w:r>
      <w:r>
        <w:rPr>
          <w:rFonts w:ascii="Times New Roman" w:hAnsi="Times New Roman" w:cs="Times New Roman"/>
          <w:sz w:val="24"/>
          <w:szCs w:val="24"/>
        </w:rPr>
        <w:t>г.</w:t>
      </w:r>
      <w:r w:rsidRPr="005943AF">
        <w:rPr>
          <w:rFonts w:ascii="Times New Roman" w:hAnsi="Times New Roman" w:cs="Times New Roman"/>
          <w:sz w:val="24"/>
          <w:szCs w:val="24"/>
        </w:rPr>
        <w:t xml:space="preserve"> </w:t>
      </w:r>
      <w:r>
        <w:rPr>
          <w:rFonts w:ascii="Times New Roman" w:hAnsi="Times New Roman" w:cs="Times New Roman"/>
          <w:sz w:val="24"/>
          <w:szCs w:val="24"/>
        </w:rPr>
        <w:t>№</w:t>
      </w:r>
      <w:r w:rsidRPr="005943AF">
        <w:rPr>
          <w:rFonts w:ascii="Times New Roman" w:hAnsi="Times New Roman" w:cs="Times New Roman"/>
          <w:sz w:val="24"/>
          <w:szCs w:val="24"/>
        </w:rPr>
        <w:t xml:space="preserve"> 489 </w:t>
      </w:r>
      <w:r>
        <w:rPr>
          <w:rFonts w:ascii="Times New Roman" w:hAnsi="Times New Roman" w:cs="Times New Roman"/>
          <w:sz w:val="24"/>
          <w:szCs w:val="24"/>
        </w:rPr>
        <w:t>«</w:t>
      </w:r>
      <w:r w:rsidRPr="005943AF">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cs="Times New Roman"/>
          <w:sz w:val="24"/>
          <w:szCs w:val="24"/>
        </w:rPr>
        <w:t>индивидуальных предпринимателей»</w:t>
      </w:r>
      <w:r w:rsidRPr="005943AF">
        <w:rPr>
          <w:rFonts w:ascii="Times New Roman" w:hAnsi="Times New Roman" w:cs="Times New Roman"/>
          <w:sz w:val="24"/>
          <w:szCs w:val="24"/>
        </w:rPr>
        <w:t xml:space="preserve"> (с последующими изменениями).</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20. В ежегодных планах проведения плановых проверок поставщиков - юридических лиц (их филиалов, представительств, обособленных структурных подразделений) и поставщиков - индивидуальных предпринимателей указываются следующие сведения:</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наименования поставщиков - юридических лиц (их филиалов, представительств, обособленных структурных подразделений), фамилии, имена, отчества поставщиков - индивидуальных предпринимателей, деятельность которых подлежит плановым проверкам, места нахождения поставщиков - юридических лиц (их филиалов, представительств, обособленных структурных подразделений) или места фактического осуществления деятельности поставщиками - индивидуальными предпринимателями;</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цель и основание проведения каждой плановой проверки;</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дата начала и сроки проведения каждой плановой проверки;</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наименование органа регионального контроля, осуществляющего конкретную плановую проверку. При проведении плановой проверки органами регионального контроля совместно указываются наименования всех участвующих в такой проверке органов.</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21. 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22. Министерство представляет до 1 ноября года, предшествующего году проведения плановых проверок, утвержденный Министром ежегодный план проведения плановых проверок в органы прокуратуры.</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23. Министерство до 31 декабря года, предшествующего году проведения плановых проверок, ежегодный план проведения плановых проверок размещает на официальный сайт Министерства в информационно-телекоммуникационной сети "Интернет", указанный в </w:t>
      </w:r>
      <w:hyperlink w:anchor="P117" w:history="1">
        <w:r w:rsidRPr="005943AF">
          <w:rPr>
            <w:rFonts w:ascii="Times New Roman" w:hAnsi="Times New Roman" w:cs="Times New Roman"/>
            <w:sz w:val="24"/>
            <w:szCs w:val="24"/>
          </w:rPr>
          <w:t>пункте 8</w:t>
        </w:r>
      </w:hyperlink>
      <w:r w:rsidRPr="005943AF">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далее</w:t>
      </w:r>
      <w:r w:rsidRPr="005943AF">
        <w:rPr>
          <w:rFonts w:ascii="Times New Roman" w:hAnsi="Times New Roman" w:cs="Times New Roman"/>
          <w:sz w:val="24"/>
          <w:szCs w:val="24"/>
        </w:rPr>
        <w:t xml:space="preserve"> - Регламент),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24. Основанием для включения плановой проверки в ежегодный план проведения плановых проверок является истечение трех лет со дня:</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1) государственной регистрации поставщика;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2) окончания проведения последней плановой проверки поставщика;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3) начала осуществления поставщиком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hAnsi="Times New Roman" w:cs="Times New Roman"/>
          <w:sz w:val="24"/>
          <w:szCs w:val="24"/>
        </w:rPr>
        <w:t xml:space="preserve"> </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25. Внесение изменений в ежегодный план допускается в следующих случаях:</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а) исключение проверки из ежегодного плана: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поставщика вследствие прекращения физическим лицом деятельности в качестве индивидуального предпринимателя;</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в связи с запретом на проведение плановых проверок, предусмотренных </w:t>
      </w:r>
      <w:hyperlink r:id="rId33" w:history="1">
        <w:r w:rsidRPr="005943AF">
          <w:rPr>
            <w:rFonts w:ascii="Times New Roman" w:hAnsi="Times New Roman" w:cs="Times New Roman"/>
            <w:sz w:val="24"/>
            <w:szCs w:val="24"/>
          </w:rPr>
          <w:t>частью 1 статьи 26.2</w:t>
        </w:r>
      </w:hyperlink>
      <w:r w:rsidRPr="005943AF">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№294-ФЗ</w:t>
      </w:r>
      <w:r w:rsidRPr="005943AF">
        <w:rPr>
          <w:rFonts w:ascii="Times New Roman" w:hAnsi="Times New Roman" w:cs="Times New Roman"/>
          <w:sz w:val="24"/>
          <w:szCs w:val="24"/>
        </w:rPr>
        <w:t>;</w:t>
      </w:r>
      <w:r>
        <w:rPr>
          <w:rFonts w:ascii="Times New Roman" w:hAnsi="Times New Roman" w:cs="Times New Roman"/>
          <w:sz w:val="24"/>
          <w:szCs w:val="24"/>
        </w:rPr>
        <w:t xml:space="preserve"> </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в связи с наступлением обстоятельств непреодолимой силы;</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поставщика;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в связи с реорганизацией поставщика - юридического лица;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в связи с изменением наименования поставщика - юридического лица, а также изменением фамилии, имени и отчества поставщика - индивидуального предпринимателя.</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в) в связи с необходимостью указания в ежегодном плане информации, предусмотренной </w:t>
      </w:r>
      <w:hyperlink r:id="rId34" w:history="1">
        <w:r w:rsidRPr="005943AF">
          <w:rPr>
            <w:rFonts w:ascii="Times New Roman" w:hAnsi="Times New Roman" w:cs="Times New Roman"/>
            <w:sz w:val="24"/>
            <w:szCs w:val="24"/>
          </w:rPr>
          <w:t>пунктом 3 части 1 статьи 26.2</w:t>
        </w:r>
      </w:hyperlink>
      <w:r w:rsidRPr="005943A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943AF">
        <w:rPr>
          <w:rFonts w:ascii="Times New Roman" w:hAnsi="Times New Roman" w:cs="Times New Roman"/>
          <w:sz w:val="24"/>
          <w:szCs w:val="24"/>
        </w:rPr>
        <w:t xml:space="preserve"> 294-ФЗ.</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Сведения о внесенных в ежегодный план изменениях направляются в течение </w:t>
      </w:r>
      <w:r>
        <w:rPr>
          <w:rFonts w:ascii="Times New Roman" w:hAnsi="Times New Roman" w:cs="Times New Roman"/>
          <w:sz w:val="24"/>
          <w:szCs w:val="24"/>
        </w:rPr>
        <w:t xml:space="preserve">                   </w:t>
      </w:r>
      <w:r w:rsidRPr="005943AF">
        <w:rPr>
          <w:rFonts w:ascii="Times New Roman" w:hAnsi="Times New Roman" w:cs="Times New Roman"/>
          <w:sz w:val="24"/>
          <w:szCs w:val="24"/>
        </w:rPr>
        <w:t xml:space="preserve">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35" w:history="1">
        <w:r w:rsidRPr="005943AF">
          <w:rPr>
            <w:rFonts w:ascii="Times New Roman" w:hAnsi="Times New Roman" w:cs="Times New Roman"/>
            <w:sz w:val="24"/>
            <w:szCs w:val="24"/>
          </w:rPr>
          <w:t>пунктом 6</w:t>
        </w:r>
      </w:hyperlink>
      <w:r w:rsidRPr="005943AF">
        <w:rPr>
          <w:rFonts w:ascii="Times New Roman" w:hAnsi="Times New Roman" w:cs="Times New Roman"/>
          <w:sz w:val="24"/>
          <w:szCs w:val="24"/>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w:t>
      </w:r>
      <w:r>
        <w:rPr>
          <w:rFonts w:ascii="Times New Roman" w:hAnsi="Times New Roman" w:cs="Times New Roman"/>
          <w:sz w:val="24"/>
          <w:szCs w:val="24"/>
        </w:rPr>
        <w:t>г.</w:t>
      </w:r>
      <w:r w:rsidRPr="005943AF">
        <w:rPr>
          <w:rFonts w:ascii="Times New Roman" w:hAnsi="Times New Roman" w:cs="Times New Roman"/>
          <w:sz w:val="24"/>
          <w:szCs w:val="24"/>
        </w:rPr>
        <w:t xml:space="preserve"> </w:t>
      </w:r>
      <w:r>
        <w:rPr>
          <w:rFonts w:ascii="Times New Roman" w:hAnsi="Times New Roman" w:cs="Times New Roman"/>
          <w:sz w:val="24"/>
          <w:szCs w:val="24"/>
        </w:rPr>
        <w:t>№</w:t>
      </w:r>
      <w:r w:rsidRPr="005943AF">
        <w:rPr>
          <w:rFonts w:ascii="Times New Roman" w:hAnsi="Times New Roman" w:cs="Times New Roman"/>
          <w:sz w:val="24"/>
          <w:szCs w:val="24"/>
        </w:rPr>
        <w:t xml:space="preserve"> 489, в течение 5 рабочих дней со дня внесения изменений.</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26. Плановые проверки в отношении поставщиков, отнесенных в соответствии со </w:t>
      </w:r>
      <w:hyperlink r:id="rId36" w:history="1">
        <w:r w:rsidRPr="005943AF">
          <w:rPr>
            <w:rFonts w:ascii="Times New Roman" w:hAnsi="Times New Roman" w:cs="Times New Roman"/>
            <w:sz w:val="24"/>
            <w:szCs w:val="24"/>
          </w:rPr>
          <w:t>статьей 4</w:t>
        </w:r>
      </w:hyperlink>
      <w:r w:rsidRPr="005943AF">
        <w:rPr>
          <w:rFonts w:ascii="Times New Roman" w:hAnsi="Times New Roman" w:cs="Times New Roman"/>
          <w:sz w:val="24"/>
          <w:szCs w:val="24"/>
        </w:rPr>
        <w:t xml:space="preserve"> Федерального закона от 24 июля 2007 года </w:t>
      </w:r>
      <w:r>
        <w:rPr>
          <w:rFonts w:ascii="Times New Roman" w:hAnsi="Times New Roman" w:cs="Times New Roman"/>
          <w:sz w:val="24"/>
          <w:szCs w:val="24"/>
        </w:rPr>
        <w:t>№</w:t>
      </w:r>
      <w:r w:rsidRPr="005943AF">
        <w:rPr>
          <w:rFonts w:ascii="Times New Roman" w:hAnsi="Times New Roman" w:cs="Times New Roman"/>
          <w:sz w:val="24"/>
          <w:szCs w:val="24"/>
        </w:rPr>
        <w:t xml:space="preserve"> 209-ФЗ </w:t>
      </w:r>
      <w:r>
        <w:rPr>
          <w:rFonts w:ascii="Times New Roman" w:hAnsi="Times New Roman" w:cs="Times New Roman"/>
          <w:sz w:val="24"/>
          <w:szCs w:val="24"/>
        </w:rPr>
        <w:t>«</w:t>
      </w:r>
      <w:r w:rsidRPr="005943AF">
        <w:rPr>
          <w:rFonts w:ascii="Times New Roman" w:hAnsi="Times New Roman" w:cs="Times New Roman"/>
          <w:sz w:val="24"/>
          <w:szCs w:val="24"/>
        </w:rPr>
        <w:t xml:space="preserve">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указанных в </w:t>
      </w:r>
      <w:hyperlink r:id="rId37" w:history="1">
        <w:r w:rsidRPr="005943AF">
          <w:rPr>
            <w:rFonts w:ascii="Times New Roman" w:hAnsi="Times New Roman" w:cs="Times New Roman"/>
            <w:sz w:val="24"/>
            <w:szCs w:val="24"/>
          </w:rPr>
          <w:t>пунктах 1</w:t>
        </w:r>
      </w:hyperlink>
      <w:r w:rsidRPr="005943AF">
        <w:rPr>
          <w:rFonts w:ascii="Times New Roman" w:hAnsi="Times New Roman" w:cs="Times New Roman"/>
          <w:sz w:val="24"/>
          <w:szCs w:val="24"/>
        </w:rPr>
        <w:t xml:space="preserve"> - </w:t>
      </w:r>
      <w:hyperlink r:id="rId38" w:history="1">
        <w:r w:rsidRPr="005943AF">
          <w:rPr>
            <w:rFonts w:ascii="Times New Roman" w:hAnsi="Times New Roman" w:cs="Times New Roman"/>
            <w:sz w:val="24"/>
            <w:szCs w:val="24"/>
          </w:rPr>
          <w:t>5 части 1 статьи 26.2</w:t>
        </w:r>
      </w:hyperlink>
      <w:r w:rsidRPr="005943A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943AF">
        <w:rPr>
          <w:rFonts w:ascii="Times New Roman" w:hAnsi="Times New Roman" w:cs="Times New Roman"/>
          <w:sz w:val="24"/>
          <w:szCs w:val="24"/>
        </w:rPr>
        <w:t xml:space="preserve"> 294-ФЗ.</w:t>
      </w:r>
    </w:p>
    <w:p w:rsidR="00C464A3" w:rsidRPr="005943AF" w:rsidRDefault="00C464A3" w:rsidP="005943AF">
      <w:pPr>
        <w:pStyle w:val="ConsPlusNormal"/>
        <w:ind w:firstLine="709"/>
        <w:jc w:val="both"/>
        <w:rPr>
          <w:rFonts w:ascii="Times New Roman" w:hAnsi="Times New Roman" w:cs="Times New Roman"/>
          <w:sz w:val="24"/>
          <w:szCs w:val="24"/>
        </w:rPr>
      </w:pPr>
      <w:bookmarkStart w:id="4" w:name="P236"/>
      <w:bookmarkEnd w:id="4"/>
      <w:r>
        <w:rPr>
          <w:rFonts w:ascii="Times New Roman" w:hAnsi="Times New Roman" w:cs="Times New Roman"/>
          <w:sz w:val="24"/>
          <w:szCs w:val="24"/>
        </w:rPr>
        <w:t>27</w:t>
      </w:r>
      <w:r w:rsidRPr="005943AF">
        <w:rPr>
          <w:rFonts w:ascii="Times New Roman" w:hAnsi="Times New Roman" w:cs="Times New Roman"/>
          <w:sz w:val="24"/>
          <w:szCs w:val="24"/>
        </w:rPr>
        <w:t>. Основанием для назначения внеплановой проверки является:</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5943AF">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C464A3" w:rsidRPr="005943AF" w:rsidRDefault="00C464A3" w:rsidP="005943AF">
      <w:pPr>
        <w:pStyle w:val="ConsPlusNormal"/>
        <w:ind w:firstLine="709"/>
        <w:jc w:val="both"/>
        <w:rPr>
          <w:rFonts w:ascii="Times New Roman" w:hAnsi="Times New Roman" w:cs="Times New Roman"/>
          <w:sz w:val="24"/>
          <w:szCs w:val="24"/>
        </w:rPr>
      </w:pPr>
      <w:bookmarkStart w:id="5" w:name="P239"/>
      <w:bookmarkEnd w:id="5"/>
      <w:r>
        <w:rPr>
          <w:rFonts w:ascii="Times New Roman" w:hAnsi="Times New Roman" w:cs="Times New Roman"/>
          <w:sz w:val="24"/>
          <w:szCs w:val="24"/>
        </w:rPr>
        <w:t>27</w:t>
      </w:r>
      <w:r w:rsidRPr="005943AF">
        <w:rPr>
          <w:rFonts w:ascii="Times New Roman" w:hAnsi="Times New Roman" w:cs="Times New Roman"/>
          <w:sz w:val="24"/>
          <w:szCs w:val="24"/>
        </w:rPr>
        <w:t>.</w:t>
      </w:r>
      <w:r>
        <w:rPr>
          <w:rFonts w:ascii="Times New Roman" w:hAnsi="Times New Roman" w:cs="Times New Roman"/>
          <w:sz w:val="24"/>
          <w:szCs w:val="24"/>
        </w:rPr>
        <w:t>2</w:t>
      </w:r>
      <w:r w:rsidRPr="005943AF">
        <w:rPr>
          <w:rFonts w:ascii="Times New Roman" w:hAnsi="Times New Roman" w:cs="Times New Roman"/>
          <w:sz w:val="24"/>
          <w:szCs w:val="24"/>
        </w:rPr>
        <w:t>.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43AF">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5943AF">
        <w:rPr>
          <w:rFonts w:ascii="Times New Roman" w:hAnsi="Times New Roman" w:cs="Times New Roman"/>
          <w:sz w:val="24"/>
          <w:szCs w:val="24"/>
        </w:rPr>
        <w:t>.</w:t>
      </w:r>
      <w:r>
        <w:rPr>
          <w:rFonts w:ascii="Times New Roman" w:hAnsi="Times New Roman" w:cs="Times New Roman"/>
          <w:sz w:val="24"/>
          <w:szCs w:val="24"/>
        </w:rPr>
        <w:t>3</w:t>
      </w:r>
      <w:r w:rsidRPr="005943AF">
        <w:rPr>
          <w:rFonts w:ascii="Times New Roman" w:hAnsi="Times New Roman" w:cs="Times New Roman"/>
          <w:sz w:val="24"/>
          <w:szCs w:val="24"/>
        </w:rPr>
        <w:t>.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5943AF">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239" w:history="1">
        <w:r w:rsidRPr="005943AF">
          <w:rPr>
            <w:rFonts w:ascii="Times New Roman" w:hAnsi="Times New Roman" w:cs="Times New Roman"/>
            <w:sz w:val="24"/>
            <w:szCs w:val="24"/>
          </w:rPr>
          <w:t xml:space="preserve">подпункте </w:t>
        </w:r>
        <w:r>
          <w:rPr>
            <w:rFonts w:ascii="Times New Roman" w:hAnsi="Times New Roman" w:cs="Times New Roman"/>
            <w:sz w:val="24"/>
            <w:szCs w:val="24"/>
          </w:rPr>
          <w:t>27</w:t>
        </w:r>
        <w:r w:rsidRPr="005943AF">
          <w:rPr>
            <w:rFonts w:ascii="Times New Roman" w:hAnsi="Times New Roman" w:cs="Times New Roman"/>
            <w:sz w:val="24"/>
            <w:szCs w:val="24"/>
          </w:rPr>
          <w:t>.</w:t>
        </w:r>
        <w:r>
          <w:rPr>
            <w:rFonts w:ascii="Times New Roman" w:hAnsi="Times New Roman" w:cs="Times New Roman"/>
            <w:sz w:val="24"/>
            <w:szCs w:val="24"/>
          </w:rPr>
          <w:t>2</w:t>
        </w:r>
        <w:r w:rsidRPr="005943AF">
          <w:rPr>
            <w:rFonts w:ascii="Times New Roman" w:hAnsi="Times New Roman" w:cs="Times New Roman"/>
            <w:sz w:val="24"/>
            <w:szCs w:val="24"/>
          </w:rPr>
          <w:t xml:space="preserve"> пункта </w:t>
        </w:r>
      </w:hyperlink>
      <w:r>
        <w:rPr>
          <w:rFonts w:ascii="Times New Roman" w:hAnsi="Times New Roman" w:cs="Times New Roman"/>
          <w:sz w:val="24"/>
          <w:szCs w:val="24"/>
        </w:rPr>
        <w:t>27</w:t>
      </w:r>
      <w:r w:rsidRPr="005943AF">
        <w:rPr>
          <w:rFonts w:ascii="Times New Roman" w:hAnsi="Times New Roman" w:cs="Times New Roman"/>
          <w:sz w:val="24"/>
          <w:szCs w:val="24"/>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поставщиков.</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Pr="005943AF">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36" w:history="1">
        <w:r w:rsidRPr="005943AF">
          <w:rPr>
            <w:rFonts w:ascii="Times New Roman" w:hAnsi="Times New Roman" w:cs="Times New Roman"/>
            <w:sz w:val="24"/>
            <w:szCs w:val="24"/>
          </w:rPr>
          <w:t xml:space="preserve">пункте </w:t>
        </w:r>
      </w:hyperlink>
      <w:r>
        <w:rPr>
          <w:rFonts w:ascii="Times New Roman" w:hAnsi="Times New Roman" w:cs="Times New Roman"/>
          <w:sz w:val="24"/>
          <w:szCs w:val="24"/>
        </w:rPr>
        <w:t>27</w:t>
      </w:r>
      <w:r w:rsidRPr="005943AF">
        <w:rPr>
          <w:rFonts w:ascii="Times New Roman" w:hAnsi="Times New Roman" w:cs="Times New Roman"/>
          <w:sz w:val="24"/>
          <w:szCs w:val="24"/>
        </w:rPr>
        <w:t xml:space="preserve"> настоящего Регламента,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поставщика, имеющихся в распоряжении Министерства, при необходимости проводятся мероприятия по контролю, осуществляемые без взаимодействия с поставщиками социальных услуг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поставщика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3</w:t>
      </w:r>
      <w:r>
        <w:rPr>
          <w:rFonts w:ascii="Times New Roman" w:hAnsi="Times New Roman" w:cs="Times New Roman"/>
          <w:sz w:val="24"/>
          <w:szCs w:val="24"/>
        </w:rPr>
        <w:t>0</w:t>
      </w:r>
      <w:r w:rsidRPr="005943AF">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36" w:history="1">
        <w:r w:rsidRPr="005943AF">
          <w:rPr>
            <w:rFonts w:ascii="Times New Roman" w:hAnsi="Times New Roman" w:cs="Times New Roman"/>
            <w:sz w:val="24"/>
            <w:szCs w:val="24"/>
          </w:rPr>
          <w:t>пункте 32</w:t>
        </w:r>
      </w:hyperlink>
      <w:r w:rsidRPr="005943AF">
        <w:rPr>
          <w:rFonts w:ascii="Times New Roman" w:hAnsi="Times New Roman" w:cs="Times New Roman"/>
          <w:sz w:val="24"/>
          <w:szCs w:val="24"/>
        </w:rPr>
        <w:t xml:space="preserve"> настоящего Регламента, уполномоченное должностное Министерства подготавливает мотивированное представление о назначении внеплановой проверки по основаниям, указанным в </w:t>
      </w:r>
      <w:hyperlink w:anchor="P239" w:history="1">
        <w:r w:rsidRPr="005943AF">
          <w:rPr>
            <w:rFonts w:ascii="Times New Roman" w:hAnsi="Times New Roman" w:cs="Times New Roman"/>
            <w:sz w:val="24"/>
            <w:szCs w:val="24"/>
          </w:rPr>
          <w:t xml:space="preserve">подпункте </w:t>
        </w:r>
        <w:r>
          <w:rPr>
            <w:rFonts w:ascii="Times New Roman" w:hAnsi="Times New Roman" w:cs="Times New Roman"/>
            <w:sz w:val="24"/>
            <w:szCs w:val="24"/>
          </w:rPr>
          <w:t>27</w:t>
        </w:r>
        <w:r w:rsidRPr="005943AF">
          <w:rPr>
            <w:rFonts w:ascii="Times New Roman" w:hAnsi="Times New Roman" w:cs="Times New Roman"/>
            <w:sz w:val="24"/>
            <w:szCs w:val="24"/>
          </w:rPr>
          <w:t>.</w:t>
        </w:r>
        <w:r>
          <w:rPr>
            <w:rFonts w:ascii="Times New Roman" w:hAnsi="Times New Roman" w:cs="Times New Roman"/>
            <w:sz w:val="24"/>
            <w:szCs w:val="24"/>
          </w:rPr>
          <w:t>2</w:t>
        </w:r>
        <w:r w:rsidRPr="005943AF">
          <w:rPr>
            <w:rFonts w:ascii="Times New Roman" w:hAnsi="Times New Roman" w:cs="Times New Roman"/>
            <w:sz w:val="24"/>
            <w:szCs w:val="24"/>
          </w:rPr>
          <w:t xml:space="preserve"> пункта </w:t>
        </w:r>
      </w:hyperlink>
      <w:r>
        <w:rPr>
          <w:rFonts w:ascii="Times New Roman" w:hAnsi="Times New Roman" w:cs="Times New Roman"/>
          <w:sz w:val="24"/>
          <w:szCs w:val="24"/>
        </w:rPr>
        <w:t>27</w:t>
      </w:r>
      <w:r w:rsidRPr="005943AF">
        <w:rPr>
          <w:rFonts w:ascii="Times New Roman" w:hAnsi="Times New Roman" w:cs="Times New Roman"/>
          <w:sz w:val="24"/>
          <w:szCs w:val="24"/>
        </w:rPr>
        <w:t xml:space="preserve"> настоящего Регламента. По результатам предварительной проверки меры по привлечению поставщика к ответственности не принимаются.</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36" w:history="1">
        <w:r w:rsidRPr="005943AF">
          <w:rPr>
            <w:rFonts w:ascii="Times New Roman" w:hAnsi="Times New Roman" w:cs="Times New Roman"/>
            <w:sz w:val="24"/>
            <w:szCs w:val="24"/>
          </w:rPr>
          <w:t xml:space="preserve">пункте </w:t>
        </w:r>
      </w:hyperlink>
      <w:r>
        <w:rPr>
          <w:rFonts w:ascii="Times New Roman" w:hAnsi="Times New Roman" w:cs="Times New Roman"/>
          <w:sz w:val="24"/>
          <w:szCs w:val="24"/>
        </w:rPr>
        <w:t>27</w:t>
      </w:r>
      <w:r w:rsidRPr="005943AF">
        <w:rPr>
          <w:rFonts w:ascii="Times New Roman" w:hAnsi="Times New Roman" w:cs="Times New Roman"/>
          <w:sz w:val="24"/>
          <w:szCs w:val="24"/>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поставщиков.</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3</w:t>
      </w:r>
      <w:r>
        <w:rPr>
          <w:rFonts w:ascii="Times New Roman" w:hAnsi="Times New Roman" w:cs="Times New Roman"/>
          <w:sz w:val="24"/>
          <w:szCs w:val="24"/>
        </w:rPr>
        <w:t>1</w:t>
      </w:r>
      <w:r w:rsidRPr="005943AF">
        <w:rPr>
          <w:rFonts w:ascii="Times New Roman" w:hAnsi="Times New Roman" w:cs="Times New Roman"/>
          <w:sz w:val="24"/>
          <w:szCs w:val="24"/>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39" w:history="1">
        <w:r w:rsidRPr="005943AF">
          <w:rPr>
            <w:rFonts w:ascii="Times New Roman" w:hAnsi="Times New Roman" w:cs="Times New Roman"/>
            <w:sz w:val="24"/>
            <w:szCs w:val="24"/>
          </w:rPr>
          <w:t xml:space="preserve">подпункте </w:t>
        </w:r>
        <w:r>
          <w:rPr>
            <w:rFonts w:ascii="Times New Roman" w:hAnsi="Times New Roman" w:cs="Times New Roman"/>
            <w:sz w:val="24"/>
            <w:szCs w:val="24"/>
          </w:rPr>
          <w:t>27</w:t>
        </w:r>
        <w:r w:rsidRPr="005943AF">
          <w:rPr>
            <w:rFonts w:ascii="Times New Roman" w:hAnsi="Times New Roman" w:cs="Times New Roman"/>
            <w:sz w:val="24"/>
            <w:szCs w:val="24"/>
          </w:rPr>
          <w:t>.</w:t>
        </w:r>
        <w:r>
          <w:rPr>
            <w:rFonts w:ascii="Times New Roman" w:hAnsi="Times New Roman" w:cs="Times New Roman"/>
            <w:sz w:val="24"/>
            <w:szCs w:val="24"/>
          </w:rPr>
          <w:t>2</w:t>
        </w:r>
        <w:r w:rsidRPr="005943AF">
          <w:rPr>
            <w:rFonts w:ascii="Times New Roman" w:hAnsi="Times New Roman" w:cs="Times New Roman"/>
            <w:sz w:val="24"/>
            <w:szCs w:val="24"/>
          </w:rPr>
          <w:t xml:space="preserve"> пункта </w:t>
        </w:r>
      </w:hyperlink>
      <w:r>
        <w:rPr>
          <w:rFonts w:ascii="Times New Roman" w:hAnsi="Times New Roman" w:cs="Times New Roman"/>
          <w:sz w:val="24"/>
          <w:szCs w:val="24"/>
        </w:rPr>
        <w:t>27</w:t>
      </w:r>
      <w:r w:rsidRPr="005943AF">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в </w:t>
      </w:r>
      <w:hyperlink w:anchor="P239" w:history="1">
        <w:r w:rsidRPr="005943AF">
          <w:rPr>
            <w:rFonts w:ascii="Times New Roman" w:hAnsi="Times New Roman" w:cs="Times New Roman"/>
            <w:sz w:val="24"/>
            <w:szCs w:val="24"/>
          </w:rPr>
          <w:t xml:space="preserve">подпунктом </w:t>
        </w:r>
        <w:r>
          <w:rPr>
            <w:rFonts w:ascii="Times New Roman" w:hAnsi="Times New Roman" w:cs="Times New Roman"/>
            <w:sz w:val="24"/>
            <w:szCs w:val="24"/>
          </w:rPr>
          <w:t>27</w:t>
        </w:r>
        <w:r w:rsidRPr="005943AF">
          <w:rPr>
            <w:rFonts w:ascii="Times New Roman" w:hAnsi="Times New Roman" w:cs="Times New Roman"/>
            <w:sz w:val="24"/>
            <w:szCs w:val="24"/>
          </w:rPr>
          <w:t>.</w:t>
        </w:r>
        <w:r>
          <w:rPr>
            <w:rFonts w:ascii="Times New Roman" w:hAnsi="Times New Roman" w:cs="Times New Roman"/>
            <w:sz w:val="24"/>
            <w:szCs w:val="24"/>
          </w:rPr>
          <w:t>2</w:t>
        </w:r>
        <w:r w:rsidRPr="005943AF">
          <w:rPr>
            <w:rFonts w:ascii="Times New Roman" w:hAnsi="Times New Roman" w:cs="Times New Roman"/>
            <w:sz w:val="24"/>
            <w:szCs w:val="24"/>
          </w:rPr>
          <w:t xml:space="preserve"> пункта </w:t>
        </w:r>
      </w:hyperlink>
      <w:r>
        <w:rPr>
          <w:rFonts w:ascii="Times New Roman" w:hAnsi="Times New Roman" w:cs="Times New Roman"/>
          <w:sz w:val="24"/>
          <w:szCs w:val="24"/>
        </w:rPr>
        <w:t>27</w:t>
      </w:r>
      <w:r w:rsidRPr="005943AF">
        <w:rPr>
          <w:rFonts w:ascii="Times New Roman" w:hAnsi="Times New Roman" w:cs="Times New Roman"/>
          <w:sz w:val="24"/>
          <w:szCs w:val="24"/>
        </w:rPr>
        <w:t xml:space="preserve"> настоящего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5943AF">
        <w:rPr>
          <w:rFonts w:ascii="Times New Roman" w:hAnsi="Times New Roman" w:cs="Times New Roman"/>
          <w:sz w:val="24"/>
          <w:szCs w:val="24"/>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Министерство вправе обратиться в суд с иском о взыскании с гражданина, в том числе с поставщика,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3</w:t>
      </w:r>
      <w:r>
        <w:rPr>
          <w:rFonts w:ascii="Times New Roman" w:hAnsi="Times New Roman" w:cs="Times New Roman"/>
          <w:sz w:val="24"/>
          <w:szCs w:val="24"/>
        </w:rPr>
        <w:t>2</w:t>
      </w:r>
      <w:r w:rsidRPr="005943AF">
        <w:rPr>
          <w:rFonts w:ascii="Times New Roman" w:hAnsi="Times New Roman" w:cs="Times New Roman"/>
          <w:sz w:val="24"/>
          <w:szCs w:val="24"/>
        </w:rPr>
        <w:t>. 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3</w:t>
      </w:r>
      <w:r>
        <w:rPr>
          <w:rFonts w:ascii="Times New Roman" w:hAnsi="Times New Roman" w:cs="Times New Roman"/>
          <w:sz w:val="24"/>
          <w:szCs w:val="24"/>
        </w:rPr>
        <w:t>3</w:t>
      </w:r>
      <w:r w:rsidRPr="005943AF">
        <w:rPr>
          <w:rFonts w:ascii="Times New Roman" w:hAnsi="Times New Roman" w:cs="Times New Roman"/>
          <w:sz w:val="24"/>
          <w:szCs w:val="24"/>
        </w:rPr>
        <w:t xml:space="preserve">. Внеплановая выездная проверка поставщиков может быть проведена по основаниям, указанным в </w:t>
      </w:r>
      <w:hyperlink w:anchor="P239" w:history="1">
        <w:r w:rsidRPr="005943AF">
          <w:rPr>
            <w:rFonts w:ascii="Times New Roman" w:hAnsi="Times New Roman" w:cs="Times New Roman"/>
            <w:sz w:val="24"/>
            <w:szCs w:val="24"/>
          </w:rPr>
          <w:t xml:space="preserve">подпункте </w:t>
        </w:r>
        <w:r>
          <w:rPr>
            <w:rFonts w:ascii="Times New Roman" w:hAnsi="Times New Roman" w:cs="Times New Roman"/>
            <w:sz w:val="24"/>
            <w:szCs w:val="24"/>
          </w:rPr>
          <w:t>27</w:t>
        </w:r>
        <w:r w:rsidRPr="005943AF">
          <w:rPr>
            <w:rFonts w:ascii="Times New Roman" w:hAnsi="Times New Roman" w:cs="Times New Roman"/>
            <w:sz w:val="24"/>
            <w:szCs w:val="24"/>
          </w:rPr>
          <w:t>.</w:t>
        </w:r>
        <w:r>
          <w:rPr>
            <w:rFonts w:ascii="Times New Roman" w:hAnsi="Times New Roman" w:cs="Times New Roman"/>
            <w:sz w:val="24"/>
            <w:szCs w:val="24"/>
          </w:rPr>
          <w:t>2</w:t>
        </w:r>
        <w:r w:rsidRPr="005943AF">
          <w:rPr>
            <w:rFonts w:ascii="Times New Roman" w:hAnsi="Times New Roman" w:cs="Times New Roman"/>
            <w:sz w:val="24"/>
            <w:szCs w:val="24"/>
          </w:rPr>
          <w:t xml:space="preserve"> пункта </w:t>
        </w:r>
      </w:hyperlink>
      <w:r>
        <w:rPr>
          <w:rFonts w:ascii="Times New Roman" w:hAnsi="Times New Roman" w:cs="Times New Roman"/>
          <w:sz w:val="24"/>
          <w:szCs w:val="24"/>
        </w:rPr>
        <w:t>27</w:t>
      </w:r>
      <w:r w:rsidRPr="005943AF">
        <w:rPr>
          <w:rFonts w:ascii="Times New Roman" w:hAnsi="Times New Roman" w:cs="Times New Roman"/>
          <w:sz w:val="24"/>
          <w:szCs w:val="24"/>
        </w:rPr>
        <w:t xml:space="preserve"> настоящего Регламента, Министерством после согласования с органом прокуратуры по месту осуществления деятельности такого поставщика.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56" w:history="1">
        <w:r w:rsidRPr="005943AF">
          <w:rPr>
            <w:rFonts w:ascii="Times New Roman" w:hAnsi="Times New Roman" w:cs="Times New Roman"/>
            <w:sz w:val="24"/>
            <w:szCs w:val="24"/>
          </w:rPr>
          <w:t xml:space="preserve">пунктом </w:t>
        </w:r>
      </w:hyperlink>
      <w:r>
        <w:rPr>
          <w:rFonts w:ascii="Times New Roman" w:hAnsi="Times New Roman" w:cs="Times New Roman"/>
          <w:sz w:val="24"/>
          <w:szCs w:val="24"/>
        </w:rPr>
        <w:t>35</w:t>
      </w:r>
      <w:r w:rsidRPr="005943AF">
        <w:rPr>
          <w:rFonts w:ascii="Times New Roman" w:hAnsi="Times New Roman" w:cs="Times New Roman"/>
          <w:sz w:val="24"/>
          <w:szCs w:val="24"/>
        </w:rPr>
        <w:t xml:space="preserve">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Times New Roman" w:hAnsi="Times New Roman" w:cs="Times New Roman"/>
          <w:sz w:val="24"/>
          <w:szCs w:val="24"/>
        </w:rPr>
        <w:t xml:space="preserve"> </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5943AF">
        <w:rPr>
          <w:rFonts w:ascii="Times New Roman" w:hAnsi="Times New Roman" w:cs="Times New Roman"/>
          <w:sz w:val="24"/>
          <w:szCs w:val="24"/>
        </w:rPr>
        <w:t xml:space="preserve">4. Типовая </w:t>
      </w:r>
      <w:hyperlink r:id="rId39" w:history="1">
        <w:r w:rsidRPr="005943AF">
          <w:rPr>
            <w:rFonts w:ascii="Times New Roman" w:hAnsi="Times New Roman" w:cs="Times New Roman"/>
            <w:sz w:val="24"/>
            <w:szCs w:val="24"/>
          </w:rPr>
          <w:t>форма</w:t>
        </w:r>
      </w:hyperlink>
      <w:r w:rsidRPr="005943AF">
        <w:rPr>
          <w:rFonts w:ascii="Times New Roman" w:hAnsi="Times New Roman" w:cs="Times New Roman"/>
          <w:sz w:val="24"/>
          <w:szCs w:val="24"/>
        </w:rPr>
        <w:t xml:space="preserve"> заявления о согласовании с органом прокуратуры проведения внеплановой выездной проверки поставщика утверждена Приказом Минэкономразвития РФ от 30.04.2009</w:t>
      </w:r>
      <w:r>
        <w:rPr>
          <w:rFonts w:ascii="Times New Roman" w:hAnsi="Times New Roman" w:cs="Times New Roman"/>
          <w:sz w:val="24"/>
          <w:szCs w:val="24"/>
        </w:rPr>
        <w:t>г.</w:t>
      </w:r>
      <w:r w:rsidRPr="005943AF">
        <w:rPr>
          <w:rFonts w:ascii="Times New Roman" w:hAnsi="Times New Roman" w:cs="Times New Roman"/>
          <w:sz w:val="24"/>
          <w:szCs w:val="24"/>
        </w:rPr>
        <w:t xml:space="preserve"> </w:t>
      </w:r>
      <w:r>
        <w:rPr>
          <w:rFonts w:ascii="Times New Roman" w:hAnsi="Times New Roman" w:cs="Times New Roman"/>
          <w:sz w:val="24"/>
          <w:szCs w:val="24"/>
        </w:rPr>
        <w:t>№</w:t>
      </w:r>
      <w:r w:rsidRPr="005943AF">
        <w:rPr>
          <w:rFonts w:ascii="Times New Roman" w:hAnsi="Times New Roman" w:cs="Times New Roman"/>
          <w:sz w:val="24"/>
          <w:szCs w:val="24"/>
        </w:rPr>
        <w:t xml:space="preserve"> 141 </w:t>
      </w:r>
      <w:r>
        <w:rPr>
          <w:rFonts w:ascii="Times New Roman" w:hAnsi="Times New Roman" w:cs="Times New Roman"/>
          <w:sz w:val="24"/>
          <w:szCs w:val="24"/>
        </w:rPr>
        <w:t>«</w:t>
      </w:r>
      <w:r w:rsidRPr="005943AF">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5943A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5943AF">
        <w:rPr>
          <w:rFonts w:ascii="Times New Roman" w:hAnsi="Times New Roman" w:cs="Times New Roman"/>
          <w:sz w:val="24"/>
          <w:szCs w:val="24"/>
        </w:rPr>
        <w:t>.</w:t>
      </w:r>
    </w:p>
    <w:p w:rsidR="00C464A3" w:rsidRPr="005943AF" w:rsidRDefault="00C464A3" w:rsidP="005943AF">
      <w:pPr>
        <w:pStyle w:val="ConsPlusNormal"/>
        <w:ind w:firstLine="709"/>
        <w:jc w:val="both"/>
        <w:rPr>
          <w:rFonts w:ascii="Times New Roman" w:hAnsi="Times New Roman" w:cs="Times New Roman"/>
          <w:sz w:val="24"/>
          <w:szCs w:val="24"/>
        </w:rPr>
      </w:pPr>
      <w:bookmarkStart w:id="6" w:name="P256"/>
      <w:bookmarkEnd w:id="6"/>
      <w:r>
        <w:rPr>
          <w:rFonts w:ascii="Times New Roman" w:hAnsi="Times New Roman" w:cs="Times New Roman"/>
          <w:sz w:val="24"/>
          <w:szCs w:val="24"/>
        </w:rPr>
        <w:t>35</w:t>
      </w:r>
      <w:r w:rsidRPr="005943AF">
        <w:rPr>
          <w:rFonts w:ascii="Times New Roman" w:hAnsi="Times New Roman" w:cs="Times New Roman"/>
          <w:sz w:val="24"/>
          <w:szCs w:val="24"/>
        </w:rPr>
        <w:t>. В день подписания приказа о проведении внеплановой выездной проверки поставщика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поставщика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cs="Times New Roman"/>
          <w:sz w:val="24"/>
          <w:szCs w:val="24"/>
        </w:rPr>
        <w:t xml:space="preserve"> </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Pr="005943AF">
        <w:rPr>
          <w:rFonts w:ascii="Times New Roman" w:hAnsi="Times New Roman" w:cs="Times New Roman"/>
          <w:sz w:val="24"/>
          <w:szCs w:val="24"/>
        </w:rPr>
        <w:t>. Проверка проводится на основании приказа Министерства.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 xml:space="preserve">Типовая </w:t>
      </w:r>
      <w:hyperlink r:id="rId40" w:history="1">
        <w:r w:rsidRPr="005943AF">
          <w:rPr>
            <w:rFonts w:ascii="Times New Roman" w:hAnsi="Times New Roman" w:cs="Times New Roman"/>
            <w:sz w:val="24"/>
            <w:szCs w:val="24"/>
          </w:rPr>
          <w:t>форма</w:t>
        </w:r>
      </w:hyperlink>
      <w:r w:rsidRPr="005943AF">
        <w:rPr>
          <w:rFonts w:ascii="Times New Roman" w:hAnsi="Times New Roman" w:cs="Times New Roman"/>
          <w:sz w:val="24"/>
          <w:szCs w:val="24"/>
        </w:rPr>
        <w:t xml:space="preserve"> приказа о проведении проверки юридического лица, индивидуального предпринимателя утверждена Приказом Минэкономразвития РФ от 30.04.2009</w:t>
      </w:r>
      <w:r>
        <w:rPr>
          <w:rFonts w:ascii="Times New Roman" w:hAnsi="Times New Roman" w:cs="Times New Roman"/>
          <w:sz w:val="24"/>
          <w:szCs w:val="24"/>
        </w:rPr>
        <w:t>г.</w:t>
      </w:r>
      <w:r w:rsidRPr="005943AF">
        <w:rPr>
          <w:rFonts w:ascii="Times New Roman" w:hAnsi="Times New Roman" w:cs="Times New Roman"/>
          <w:sz w:val="24"/>
          <w:szCs w:val="24"/>
        </w:rPr>
        <w:t xml:space="preserve"> </w:t>
      </w:r>
      <w:r>
        <w:rPr>
          <w:rFonts w:ascii="Times New Roman" w:hAnsi="Times New Roman" w:cs="Times New Roman"/>
          <w:sz w:val="24"/>
          <w:szCs w:val="24"/>
        </w:rPr>
        <w:t>№</w:t>
      </w:r>
      <w:r w:rsidRPr="005943AF">
        <w:rPr>
          <w:rFonts w:ascii="Times New Roman" w:hAnsi="Times New Roman" w:cs="Times New Roman"/>
          <w:sz w:val="24"/>
          <w:szCs w:val="24"/>
        </w:rPr>
        <w:t xml:space="preserve"> 141 </w:t>
      </w:r>
      <w:r>
        <w:rPr>
          <w:rFonts w:ascii="Times New Roman" w:hAnsi="Times New Roman" w:cs="Times New Roman"/>
          <w:sz w:val="24"/>
          <w:szCs w:val="24"/>
        </w:rPr>
        <w:t>«</w:t>
      </w:r>
      <w:r w:rsidRPr="005943AF">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5943A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5943AF">
        <w:rPr>
          <w:rFonts w:ascii="Times New Roman" w:hAnsi="Times New Roman" w:cs="Times New Roman"/>
          <w:sz w:val="24"/>
          <w:szCs w:val="24"/>
        </w:rPr>
        <w:t xml:space="preserve"> (далее - типовая </w:t>
      </w:r>
      <w:r w:rsidRPr="005943AF">
        <w:rPr>
          <w:rFonts w:ascii="Times New Roman" w:hAnsi="Times New Roman" w:cs="Times New Roman"/>
          <w:sz w:val="24"/>
          <w:szCs w:val="24"/>
        </w:rPr>
        <w:lastRenderedPageBreak/>
        <w:t>форма).</w:t>
      </w:r>
      <w:r>
        <w:rPr>
          <w:rFonts w:ascii="Times New Roman" w:hAnsi="Times New Roman" w:cs="Times New Roman"/>
          <w:sz w:val="24"/>
          <w:szCs w:val="24"/>
        </w:rPr>
        <w:t xml:space="preserve"> </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Pr="005943AF">
        <w:rPr>
          <w:rFonts w:ascii="Times New Roman" w:hAnsi="Times New Roman" w:cs="Times New Roman"/>
          <w:sz w:val="24"/>
          <w:szCs w:val="24"/>
        </w:rPr>
        <w:t>. Данная проверка может проводиться только должностным лицом или должностными лицами, которые указаны в приказе Министерства.</w:t>
      </w:r>
    </w:p>
    <w:p w:rsidR="00C464A3" w:rsidRPr="005943AF" w:rsidRDefault="00C464A3" w:rsidP="00594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Pr="005943AF">
        <w:rPr>
          <w:rFonts w:ascii="Times New Roman" w:hAnsi="Times New Roman" w:cs="Times New Roman"/>
          <w:sz w:val="24"/>
          <w:szCs w:val="24"/>
        </w:rPr>
        <w:t>. В приказе Министерства о проведении проверки указываются:</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1) наименование органа, осуществляющего региональный контроль, а также вид (виды) государственного контроля (надзора);</w:t>
      </w:r>
    </w:p>
    <w:p w:rsidR="00C464A3" w:rsidRPr="005943AF" w:rsidRDefault="00C464A3" w:rsidP="005943AF">
      <w:pPr>
        <w:pStyle w:val="ConsPlusNormal"/>
        <w:ind w:firstLine="709"/>
        <w:jc w:val="both"/>
        <w:rPr>
          <w:rFonts w:ascii="Times New Roman" w:hAnsi="Times New Roman" w:cs="Times New Roman"/>
          <w:sz w:val="24"/>
          <w:szCs w:val="24"/>
        </w:rPr>
      </w:pPr>
      <w:r w:rsidRPr="005943A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3) наименование поставщика - юридического лица или фамилия, имя, отчество поставщика - индивидуального предпринимателя, проверка которых проводится, места нахождения поставщиков - юридических лиц (их филиалов, представительств, обособленных структурных подразделений) или места фактического осуществления деятельности поставщиками - индивидуальными предпринимателями;</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4) цели, задачи, предмет проверки и срок ее проведения;</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5) правовые основания проведения проверки;</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6) подлежащие проверке обязательные требования законодательства в сфере социального обслуживания населения,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8) перечень административных регламентов по осуществлению государственного контроля (надзора);</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10) даты начала и окончания проведения проверки;</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11) иные сведения, если это предусмотрено типовой формой.</w:t>
      </w:r>
    </w:p>
    <w:p w:rsidR="00C464A3" w:rsidRPr="009D5A68" w:rsidRDefault="00C464A3" w:rsidP="009D5A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Pr="009D5A68">
        <w:rPr>
          <w:rFonts w:ascii="Times New Roman" w:hAnsi="Times New Roman" w:cs="Times New Roman"/>
          <w:sz w:val="24"/>
          <w:szCs w:val="24"/>
        </w:rPr>
        <w:t>. О проведении плановой проверки поставщики уведомляются Министерством не позднее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если такой адрес содержится соответственно в едином государственном реестре поставщиков - юридических лиц, едином государственном реестре поставщиков - индивидуальных предпринимателей либо ранее был представлен поставщиком в Министерство, или иным доступным способом.</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4</w:t>
      </w:r>
      <w:r>
        <w:rPr>
          <w:rFonts w:ascii="Times New Roman" w:hAnsi="Times New Roman" w:cs="Times New Roman"/>
          <w:sz w:val="24"/>
          <w:szCs w:val="24"/>
        </w:rPr>
        <w:t>0</w:t>
      </w:r>
      <w:r w:rsidRPr="009D5A68">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239" w:history="1">
        <w:r w:rsidRPr="009D5A68">
          <w:rPr>
            <w:rFonts w:ascii="Times New Roman" w:hAnsi="Times New Roman" w:cs="Times New Roman"/>
            <w:sz w:val="24"/>
            <w:szCs w:val="24"/>
          </w:rPr>
          <w:t xml:space="preserve">подпункте 27.2 пункта </w:t>
        </w:r>
      </w:hyperlink>
      <w:r w:rsidRPr="009D5A68">
        <w:rPr>
          <w:rFonts w:ascii="Times New Roman" w:hAnsi="Times New Roman" w:cs="Times New Roman"/>
          <w:sz w:val="24"/>
          <w:szCs w:val="24"/>
        </w:rPr>
        <w:t>27 настоящего Регламента, поставщики уведомляются Министерством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если такой адрес содержится соответственно в едином государственном реестре поставщиков - юридических лиц, едином государственном реестре поставщиков - индивидуальных предпринимателей либо ранее был представлен поставщиком в орган государственного контроля (надзора).</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4</w:t>
      </w:r>
      <w:r>
        <w:rPr>
          <w:rFonts w:ascii="Times New Roman" w:hAnsi="Times New Roman" w:cs="Times New Roman"/>
          <w:sz w:val="24"/>
          <w:szCs w:val="24"/>
        </w:rPr>
        <w:t>1</w:t>
      </w:r>
      <w:r w:rsidRPr="009D5A68">
        <w:rPr>
          <w:rFonts w:ascii="Times New Roman" w:hAnsi="Times New Roman" w:cs="Times New Roman"/>
          <w:sz w:val="24"/>
          <w:szCs w:val="24"/>
        </w:rPr>
        <w:t xml:space="preserve">. В случае если в результате деятельности поставщика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9D5A68">
        <w:rPr>
          <w:rFonts w:ascii="Times New Roman" w:hAnsi="Times New Roman" w:cs="Times New Roman"/>
          <w:sz w:val="24"/>
          <w:szCs w:val="24"/>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поставщиков о начале проведения внеплановой выездной проверки не требуется.</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4</w:t>
      </w:r>
      <w:r>
        <w:rPr>
          <w:rFonts w:ascii="Times New Roman" w:hAnsi="Times New Roman" w:cs="Times New Roman"/>
          <w:sz w:val="24"/>
          <w:szCs w:val="24"/>
        </w:rPr>
        <w:t>2</w:t>
      </w:r>
      <w:r w:rsidRPr="009D5A68">
        <w:rPr>
          <w:rFonts w:ascii="Times New Roman" w:hAnsi="Times New Roman" w:cs="Times New Roman"/>
          <w:sz w:val="24"/>
          <w:szCs w:val="24"/>
        </w:rPr>
        <w:t>. Заверенные печатью копии приказа Министерства вручаются под роспись должностными лицами Министерства, проводящими проверку, руководителю, иному должностному лицу или уполномоченному представителю поставщика, его уполномоченному представителю одновременно с предъявлением служебных удостоверений. По требованию подлежащих проверке лиц должностные лица Министерства обязаны представить информацию об органе регионального контроля, а также об экспертах, экспертных организациях в целях подтверждения своих полномочий.</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4</w:t>
      </w:r>
      <w:r>
        <w:rPr>
          <w:rFonts w:ascii="Times New Roman" w:hAnsi="Times New Roman" w:cs="Times New Roman"/>
          <w:sz w:val="24"/>
          <w:szCs w:val="24"/>
        </w:rPr>
        <w:t>3</w:t>
      </w:r>
      <w:r w:rsidRPr="009D5A68">
        <w:rPr>
          <w:rFonts w:ascii="Times New Roman" w:hAnsi="Times New Roman" w:cs="Times New Roman"/>
          <w:sz w:val="24"/>
          <w:szCs w:val="24"/>
        </w:rPr>
        <w:t xml:space="preserve">. При организации и проведении плановых и внеплановых проверок, за исключением внеплановых проверок, указанных в </w:t>
      </w:r>
      <w:hyperlink w:anchor="P282" w:history="1">
        <w:r w:rsidRPr="009D5A68">
          <w:rPr>
            <w:rFonts w:ascii="Times New Roman" w:hAnsi="Times New Roman" w:cs="Times New Roman"/>
            <w:sz w:val="24"/>
            <w:szCs w:val="24"/>
          </w:rPr>
          <w:t xml:space="preserve">пункте </w:t>
        </w:r>
      </w:hyperlink>
      <w:r>
        <w:rPr>
          <w:rFonts w:ascii="Times New Roman" w:hAnsi="Times New Roman" w:cs="Times New Roman"/>
          <w:sz w:val="24"/>
          <w:szCs w:val="24"/>
        </w:rPr>
        <w:t>44</w:t>
      </w:r>
      <w:r w:rsidRPr="009D5A68">
        <w:rPr>
          <w:rFonts w:ascii="Times New Roman" w:hAnsi="Times New Roman" w:cs="Times New Roman"/>
          <w:sz w:val="24"/>
          <w:szCs w:val="24"/>
        </w:rPr>
        <w:t xml:space="preserve"> настоящего Регламента, информация, указанная в </w:t>
      </w:r>
      <w:hyperlink r:id="rId41" w:history="1">
        <w:r w:rsidRPr="009D5A68">
          <w:rPr>
            <w:rFonts w:ascii="Times New Roman" w:hAnsi="Times New Roman" w:cs="Times New Roman"/>
            <w:sz w:val="24"/>
            <w:szCs w:val="24"/>
          </w:rPr>
          <w:t xml:space="preserve">подпунктах </w:t>
        </w:r>
        <w:r>
          <w:rPr>
            <w:rFonts w:ascii="Times New Roman" w:hAnsi="Times New Roman" w:cs="Times New Roman"/>
            <w:sz w:val="24"/>
            <w:szCs w:val="24"/>
          </w:rPr>
          <w:t>«</w:t>
        </w:r>
        <w:r w:rsidRPr="009D5A68">
          <w:rPr>
            <w:rFonts w:ascii="Times New Roman" w:hAnsi="Times New Roman" w:cs="Times New Roman"/>
            <w:sz w:val="24"/>
            <w:szCs w:val="24"/>
          </w:rPr>
          <w:t>а</w:t>
        </w:r>
      </w:hyperlink>
      <w:r>
        <w:rPr>
          <w:rFonts w:ascii="Times New Roman" w:hAnsi="Times New Roman" w:cs="Times New Roman"/>
          <w:sz w:val="24"/>
          <w:szCs w:val="24"/>
        </w:rPr>
        <w:t>»</w:t>
      </w:r>
      <w:r w:rsidRPr="009D5A68">
        <w:rPr>
          <w:rFonts w:ascii="Times New Roman" w:hAnsi="Times New Roman" w:cs="Times New Roman"/>
          <w:sz w:val="24"/>
          <w:szCs w:val="24"/>
        </w:rPr>
        <w:t xml:space="preserve"> - </w:t>
      </w:r>
      <w:hyperlink r:id="rId42" w:history="1">
        <w:r>
          <w:rPr>
            <w:rFonts w:ascii="Times New Roman" w:hAnsi="Times New Roman" w:cs="Times New Roman"/>
            <w:sz w:val="24"/>
            <w:szCs w:val="24"/>
          </w:rPr>
          <w:t>«</w:t>
        </w:r>
        <w:r w:rsidRPr="009D5A68">
          <w:rPr>
            <w:rFonts w:ascii="Times New Roman" w:hAnsi="Times New Roman" w:cs="Times New Roman"/>
            <w:sz w:val="24"/>
            <w:szCs w:val="24"/>
          </w:rPr>
          <w:t>в</w:t>
        </w:r>
        <w:r>
          <w:rPr>
            <w:rFonts w:ascii="Times New Roman" w:hAnsi="Times New Roman" w:cs="Times New Roman"/>
            <w:sz w:val="24"/>
            <w:szCs w:val="24"/>
          </w:rPr>
          <w:t>»</w:t>
        </w:r>
        <w:r w:rsidRPr="009D5A68">
          <w:rPr>
            <w:rFonts w:ascii="Times New Roman" w:hAnsi="Times New Roman" w:cs="Times New Roman"/>
            <w:sz w:val="24"/>
            <w:szCs w:val="24"/>
          </w:rPr>
          <w:t xml:space="preserve"> пункта 1</w:t>
        </w:r>
      </w:hyperlink>
      <w:r w:rsidRPr="009D5A68">
        <w:rPr>
          <w:rFonts w:ascii="Times New Roman" w:hAnsi="Times New Roman" w:cs="Times New Roman"/>
          <w:sz w:val="24"/>
          <w:szCs w:val="24"/>
        </w:rPr>
        <w:t xml:space="preserve"> приложения </w:t>
      </w:r>
      <w:r>
        <w:rPr>
          <w:rFonts w:ascii="Times New Roman" w:hAnsi="Times New Roman" w:cs="Times New Roman"/>
          <w:sz w:val="24"/>
          <w:szCs w:val="24"/>
        </w:rPr>
        <w:t>№</w:t>
      </w:r>
      <w:r w:rsidRPr="009D5A68">
        <w:rPr>
          <w:rFonts w:ascii="Times New Roman" w:hAnsi="Times New Roman" w:cs="Times New Roman"/>
          <w:sz w:val="24"/>
          <w:szCs w:val="24"/>
        </w:rPr>
        <w:t xml:space="preserve"> 1 к Правилам формирования и ведения единого реестра проверок, утвержденных постановлением Правительства Российской Федерации от 28.04.2015</w:t>
      </w:r>
      <w:r>
        <w:rPr>
          <w:rFonts w:ascii="Times New Roman" w:hAnsi="Times New Roman" w:cs="Times New Roman"/>
          <w:sz w:val="24"/>
          <w:szCs w:val="24"/>
        </w:rPr>
        <w:t>г.</w:t>
      </w:r>
      <w:r w:rsidRPr="009D5A68">
        <w:rPr>
          <w:rFonts w:ascii="Times New Roman" w:hAnsi="Times New Roman" w:cs="Times New Roman"/>
          <w:sz w:val="24"/>
          <w:szCs w:val="24"/>
        </w:rPr>
        <w:t xml:space="preserve"> </w:t>
      </w:r>
      <w:r>
        <w:rPr>
          <w:rFonts w:ascii="Times New Roman" w:hAnsi="Times New Roman" w:cs="Times New Roman"/>
          <w:sz w:val="24"/>
          <w:szCs w:val="24"/>
        </w:rPr>
        <w:t>№</w:t>
      </w:r>
      <w:r w:rsidRPr="009D5A68">
        <w:rPr>
          <w:rFonts w:ascii="Times New Roman" w:hAnsi="Times New Roman" w:cs="Times New Roman"/>
          <w:sz w:val="24"/>
          <w:szCs w:val="24"/>
        </w:rPr>
        <w:t xml:space="preserve"> 415 (далее - приложение </w:t>
      </w:r>
      <w:r>
        <w:rPr>
          <w:rFonts w:ascii="Times New Roman" w:hAnsi="Times New Roman" w:cs="Times New Roman"/>
          <w:sz w:val="24"/>
          <w:szCs w:val="24"/>
        </w:rPr>
        <w:t>№</w:t>
      </w:r>
      <w:r w:rsidRPr="009D5A68">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9D5A68">
        <w:rPr>
          <w:rFonts w:ascii="Times New Roman" w:hAnsi="Times New Roman" w:cs="Times New Roman"/>
          <w:sz w:val="24"/>
          <w:szCs w:val="24"/>
        </w:rPr>
        <w:t>к Правилам), подлежит внесению в единый реестр проверок уполномоченным должностным лицом Министерства не позднее 3 рабочих дней со дня издания приказа руководителя Министерства о проведении проверки.</w:t>
      </w:r>
      <w:r>
        <w:rPr>
          <w:rFonts w:ascii="Times New Roman" w:hAnsi="Times New Roman" w:cs="Times New Roman"/>
          <w:sz w:val="24"/>
          <w:szCs w:val="24"/>
        </w:rPr>
        <w:t xml:space="preserve"> </w:t>
      </w:r>
    </w:p>
    <w:p w:rsidR="00C464A3" w:rsidRPr="009D5A68" w:rsidRDefault="00C464A3" w:rsidP="009D5A68">
      <w:pPr>
        <w:pStyle w:val="ConsPlusNormal"/>
        <w:ind w:firstLine="709"/>
        <w:jc w:val="both"/>
        <w:rPr>
          <w:rFonts w:ascii="Times New Roman" w:hAnsi="Times New Roman" w:cs="Times New Roman"/>
          <w:sz w:val="24"/>
          <w:szCs w:val="24"/>
        </w:rPr>
      </w:pPr>
      <w:bookmarkStart w:id="7" w:name="P282"/>
      <w:bookmarkEnd w:id="7"/>
      <w:r>
        <w:rPr>
          <w:rFonts w:ascii="Times New Roman" w:hAnsi="Times New Roman" w:cs="Times New Roman"/>
          <w:sz w:val="24"/>
          <w:szCs w:val="24"/>
        </w:rPr>
        <w:t>44</w:t>
      </w:r>
      <w:r w:rsidRPr="009D5A68">
        <w:rPr>
          <w:rFonts w:ascii="Times New Roman" w:hAnsi="Times New Roman" w:cs="Times New Roman"/>
          <w:sz w:val="24"/>
          <w:szCs w:val="24"/>
        </w:rPr>
        <w:t xml:space="preserve">. При организации и проведении внеплановых проверок по основаниям, указанным в </w:t>
      </w:r>
      <w:hyperlink r:id="rId43" w:history="1">
        <w:r w:rsidRPr="009D5A68">
          <w:rPr>
            <w:rFonts w:ascii="Times New Roman" w:hAnsi="Times New Roman" w:cs="Times New Roman"/>
            <w:sz w:val="24"/>
            <w:szCs w:val="24"/>
          </w:rPr>
          <w:t>пункте 2 части 2</w:t>
        </w:r>
      </w:hyperlink>
      <w:r w:rsidRPr="009D5A68">
        <w:rPr>
          <w:rFonts w:ascii="Times New Roman" w:hAnsi="Times New Roman" w:cs="Times New Roman"/>
          <w:sz w:val="24"/>
          <w:szCs w:val="24"/>
        </w:rPr>
        <w:t xml:space="preserve"> и </w:t>
      </w:r>
      <w:hyperlink r:id="rId44" w:history="1">
        <w:r w:rsidRPr="009D5A68">
          <w:rPr>
            <w:rFonts w:ascii="Times New Roman" w:hAnsi="Times New Roman" w:cs="Times New Roman"/>
            <w:sz w:val="24"/>
            <w:szCs w:val="24"/>
          </w:rPr>
          <w:t>части 12 статьи 10</w:t>
        </w:r>
      </w:hyperlink>
      <w:r w:rsidRPr="009D5A68">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9D5A68">
        <w:rPr>
          <w:rFonts w:ascii="Times New Roman" w:hAnsi="Times New Roman" w:cs="Times New Roman"/>
          <w:sz w:val="24"/>
          <w:szCs w:val="24"/>
        </w:rPr>
        <w:t xml:space="preserve">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r:id="rId45" w:history="1">
        <w:r w:rsidRPr="009D5A68">
          <w:rPr>
            <w:rFonts w:ascii="Times New Roman" w:hAnsi="Times New Roman" w:cs="Times New Roman"/>
            <w:sz w:val="24"/>
            <w:szCs w:val="24"/>
          </w:rPr>
          <w:t xml:space="preserve">подпунктах </w:t>
        </w:r>
        <w:r>
          <w:rPr>
            <w:rFonts w:ascii="Times New Roman" w:hAnsi="Times New Roman" w:cs="Times New Roman"/>
            <w:sz w:val="24"/>
            <w:szCs w:val="24"/>
          </w:rPr>
          <w:t>«</w:t>
        </w:r>
        <w:r w:rsidRPr="009D5A68">
          <w:rPr>
            <w:rFonts w:ascii="Times New Roman" w:hAnsi="Times New Roman" w:cs="Times New Roman"/>
            <w:sz w:val="24"/>
            <w:szCs w:val="24"/>
          </w:rPr>
          <w:t>а</w:t>
        </w:r>
      </w:hyperlink>
      <w:r>
        <w:rPr>
          <w:rFonts w:ascii="Times New Roman" w:hAnsi="Times New Roman" w:cs="Times New Roman"/>
          <w:sz w:val="24"/>
          <w:szCs w:val="24"/>
        </w:rPr>
        <w:t>»</w:t>
      </w:r>
      <w:r w:rsidRPr="009D5A68">
        <w:rPr>
          <w:rFonts w:ascii="Times New Roman" w:hAnsi="Times New Roman" w:cs="Times New Roman"/>
          <w:sz w:val="24"/>
          <w:szCs w:val="24"/>
        </w:rPr>
        <w:t xml:space="preserve"> - </w:t>
      </w:r>
      <w:hyperlink r:id="rId46" w:history="1">
        <w:r>
          <w:rPr>
            <w:rFonts w:ascii="Times New Roman" w:hAnsi="Times New Roman" w:cs="Times New Roman"/>
            <w:sz w:val="24"/>
            <w:szCs w:val="24"/>
          </w:rPr>
          <w:t>«</w:t>
        </w:r>
        <w:r w:rsidRPr="009D5A68">
          <w:rPr>
            <w:rFonts w:ascii="Times New Roman" w:hAnsi="Times New Roman" w:cs="Times New Roman"/>
            <w:sz w:val="24"/>
            <w:szCs w:val="24"/>
          </w:rPr>
          <w:t>в</w:t>
        </w:r>
        <w:r>
          <w:rPr>
            <w:rFonts w:ascii="Times New Roman" w:hAnsi="Times New Roman" w:cs="Times New Roman"/>
            <w:sz w:val="24"/>
            <w:szCs w:val="24"/>
          </w:rPr>
          <w:t>»</w:t>
        </w:r>
        <w:r w:rsidRPr="009D5A68">
          <w:rPr>
            <w:rFonts w:ascii="Times New Roman" w:hAnsi="Times New Roman" w:cs="Times New Roman"/>
            <w:sz w:val="24"/>
            <w:szCs w:val="24"/>
          </w:rPr>
          <w:t xml:space="preserve"> пункта 1</w:t>
        </w:r>
      </w:hyperlink>
      <w:r w:rsidRPr="009D5A68">
        <w:rPr>
          <w:rFonts w:ascii="Times New Roman" w:hAnsi="Times New Roman" w:cs="Times New Roman"/>
          <w:sz w:val="24"/>
          <w:szCs w:val="24"/>
        </w:rPr>
        <w:t xml:space="preserve"> приложения </w:t>
      </w:r>
      <w:r>
        <w:rPr>
          <w:rFonts w:ascii="Times New Roman" w:hAnsi="Times New Roman" w:cs="Times New Roman"/>
          <w:sz w:val="24"/>
          <w:szCs w:val="24"/>
        </w:rPr>
        <w:t>№</w:t>
      </w:r>
      <w:r w:rsidRPr="009D5A68">
        <w:rPr>
          <w:rFonts w:ascii="Times New Roman" w:hAnsi="Times New Roman" w:cs="Times New Roman"/>
          <w:sz w:val="24"/>
          <w:szCs w:val="24"/>
        </w:rPr>
        <w:t xml:space="preserve"> 1 к Правилам, подлежит внесению в единый реестр проверок уполномоченным должностным лицом Министерства не позднее 5 рабочих дней со дня начала проведения проверки.</w:t>
      </w:r>
    </w:p>
    <w:p w:rsidR="00C464A3" w:rsidRPr="009D5A68" w:rsidRDefault="00C464A3" w:rsidP="009D5A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45</w:t>
      </w:r>
      <w:r w:rsidRPr="009D5A68">
        <w:rPr>
          <w:rFonts w:ascii="Times New Roman" w:hAnsi="Times New Roman" w:cs="Times New Roman"/>
          <w:sz w:val="24"/>
          <w:szCs w:val="24"/>
        </w:rPr>
        <w:t xml:space="preserve">. Информация, указанная в </w:t>
      </w:r>
      <w:hyperlink r:id="rId47" w:history="1">
        <w:r>
          <w:rPr>
            <w:rFonts w:ascii="Times New Roman" w:hAnsi="Times New Roman" w:cs="Times New Roman"/>
            <w:sz w:val="24"/>
            <w:szCs w:val="24"/>
          </w:rPr>
          <w:t>подпункте «</w:t>
        </w:r>
        <w:r w:rsidRPr="009D5A68">
          <w:rPr>
            <w:rFonts w:ascii="Times New Roman" w:hAnsi="Times New Roman" w:cs="Times New Roman"/>
            <w:sz w:val="24"/>
            <w:szCs w:val="24"/>
          </w:rPr>
          <w:t>г</w:t>
        </w:r>
        <w:r>
          <w:rPr>
            <w:rFonts w:ascii="Times New Roman" w:hAnsi="Times New Roman" w:cs="Times New Roman"/>
            <w:sz w:val="24"/>
            <w:szCs w:val="24"/>
          </w:rPr>
          <w:t>»</w:t>
        </w:r>
        <w:r w:rsidRPr="009D5A68">
          <w:rPr>
            <w:rFonts w:ascii="Times New Roman" w:hAnsi="Times New Roman" w:cs="Times New Roman"/>
            <w:sz w:val="24"/>
            <w:szCs w:val="24"/>
          </w:rPr>
          <w:t xml:space="preserve"> пункта 1</w:t>
        </w:r>
      </w:hyperlink>
      <w:r w:rsidRPr="009D5A68">
        <w:rPr>
          <w:rFonts w:ascii="Times New Roman" w:hAnsi="Times New Roman" w:cs="Times New Roman"/>
          <w:sz w:val="24"/>
          <w:szCs w:val="24"/>
        </w:rPr>
        <w:t xml:space="preserve"> приложения </w:t>
      </w:r>
      <w:r>
        <w:rPr>
          <w:rFonts w:ascii="Times New Roman" w:hAnsi="Times New Roman" w:cs="Times New Roman"/>
          <w:sz w:val="24"/>
          <w:szCs w:val="24"/>
        </w:rPr>
        <w:t>№</w:t>
      </w:r>
      <w:r w:rsidRPr="009D5A68">
        <w:rPr>
          <w:rFonts w:ascii="Times New Roman" w:hAnsi="Times New Roman" w:cs="Times New Roman"/>
          <w:sz w:val="24"/>
          <w:szCs w:val="24"/>
        </w:rPr>
        <w:t xml:space="preserve"> 1 к Правилам, подлежит внесению в единый реестр проверок уполномоченным должностным лицом Министерства не позднее дня направления проверяемому лицу уведомления о начале проведения проверки.</w:t>
      </w:r>
      <w:r>
        <w:rPr>
          <w:rFonts w:ascii="Times New Roman" w:hAnsi="Times New Roman" w:cs="Times New Roman"/>
          <w:sz w:val="24"/>
          <w:szCs w:val="24"/>
        </w:rPr>
        <w:t xml:space="preserve"> </w:t>
      </w:r>
    </w:p>
    <w:p w:rsidR="00C464A3" w:rsidRPr="009D5A68" w:rsidRDefault="00C464A3" w:rsidP="009D5A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Pr="009D5A68">
        <w:rPr>
          <w:rFonts w:ascii="Times New Roman" w:hAnsi="Times New Roman" w:cs="Times New Roman"/>
          <w:sz w:val="24"/>
          <w:szCs w:val="24"/>
        </w:rPr>
        <w:t>. Внесение изменений в единый реестр проверок в части исправления технических ошибок осуществляется уполномоченным должностным лицом Министерства незамедлительно с момента выявления технических ошибок.</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В случае отмены результатов проведенной проверки информация об этом подлежит внесению в единый реестр проверок уполномоченным должностным лицом Министерства не позднее 3 рабочих дней со дня поступления указанной информации в Министерство.</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Министерства, издавшим приказ о проведении проверки, не позднее 10 рабочих дней со дня поступления обращения в Министерство.</w:t>
      </w:r>
    </w:p>
    <w:p w:rsidR="00C464A3" w:rsidRPr="009D5A68" w:rsidRDefault="00C464A3" w:rsidP="009D5A68">
      <w:pPr>
        <w:pStyle w:val="ConsPlusNormal"/>
        <w:ind w:firstLine="709"/>
        <w:jc w:val="both"/>
        <w:rPr>
          <w:rFonts w:ascii="Times New Roman" w:hAnsi="Times New Roman" w:cs="Times New Roman"/>
          <w:sz w:val="24"/>
          <w:szCs w:val="24"/>
        </w:rPr>
      </w:pPr>
      <w:r w:rsidRPr="009D5A68">
        <w:rPr>
          <w:rFonts w:ascii="Times New Roman" w:hAnsi="Times New Roman" w:cs="Times New Roman"/>
          <w:sz w:val="24"/>
          <w:szCs w:val="24"/>
        </w:rPr>
        <w:t>В случае признания таких обращений обоснованными исправление указанных сведений осуществляется уполномоченным должностным лицом Министерства не позднее одного рабочего дня со дня рассмотрения обращения.</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 xml:space="preserve">47. В соответствии с </w:t>
      </w:r>
      <w:hyperlink r:id="rId48" w:history="1">
        <w:r w:rsidRPr="0042298B">
          <w:rPr>
            <w:rFonts w:ascii="Times New Roman" w:hAnsi="Times New Roman" w:cs="Times New Roman"/>
            <w:sz w:val="24"/>
            <w:szCs w:val="24"/>
          </w:rPr>
          <w:t>частью 8 статьи 7</w:t>
        </w:r>
      </w:hyperlink>
      <w:r w:rsidRPr="0042298B">
        <w:rPr>
          <w:rFonts w:ascii="Times New Roman" w:hAnsi="Times New Roman" w:cs="Times New Roman"/>
          <w:sz w:val="24"/>
          <w:szCs w:val="24"/>
        </w:rPr>
        <w:t xml:space="preserve"> Федерального закона № 294-ФЗ 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w:t>
      </w:r>
      <w:r w:rsidRPr="0042298B">
        <w:rPr>
          <w:rFonts w:ascii="Times New Roman" w:hAnsi="Times New Roman" w:cs="Times New Roman"/>
          <w:sz w:val="24"/>
          <w:szCs w:val="24"/>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49" w:history="1">
        <w:r w:rsidRPr="0042298B">
          <w:rPr>
            <w:rFonts w:ascii="Times New Roman" w:hAnsi="Times New Roman" w:cs="Times New Roman"/>
            <w:sz w:val="24"/>
            <w:szCs w:val="24"/>
          </w:rPr>
          <w:t>Правилами</w:t>
        </w:r>
      </w:hyperlink>
      <w:r w:rsidRPr="0042298B">
        <w:rPr>
          <w:rFonts w:ascii="Times New Roman" w:hAnsi="Times New Roman" w:cs="Times New Roman"/>
          <w:sz w:val="24"/>
          <w:szCs w:val="24"/>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утвержденными постановлением Правительства РФ от 18.04.2016 № 323. </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 xml:space="preserve"> </w:t>
      </w:r>
    </w:p>
    <w:p w:rsidR="00C464A3" w:rsidRPr="0042298B" w:rsidRDefault="00C464A3" w:rsidP="0042298B">
      <w:pPr>
        <w:pStyle w:val="ConsPlusTitle"/>
        <w:ind w:firstLine="709"/>
        <w:jc w:val="center"/>
        <w:outlineLvl w:val="2"/>
        <w:rPr>
          <w:rFonts w:ascii="Times New Roman" w:hAnsi="Times New Roman" w:cs="Times New Roman"/>
          <w:sz w:val="24"/>
          <w:szCs w:val="24"/>
        </w:rPr>
      </w:pPr>
      <w:r w:rsidRPr="0042298B">
        <w:rPr>
          <w:rFonts w:ascii="Times New Roman" w:hAnsi="Times New Roman" w:cs="Times New Roman"/>
          <w:sz w:val="24"/>
          <w:szCs w:val="24"/>
        </w:rPr>
        <w:t>Проведение плановой проверки</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42298B">
        <w:rPr>
          <w:rFonts w:ascii="Times New Roman" w:hAnsi="Times New Roman" w:cs="Times New Roman"/>
          <w:sz w:val="24"/>
          <w:szCs w:val="24"/>
        </w:rPr>
        <w:t>. Предметом плановой проверки является соблюдение поставщиком в процессе осуществления деятельности совокупности предъявляемых обязательных требований законодательства в сфере социального обслуживания.</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42298B">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50" w:history="1">
        <w:r w:rsidRPr="0042298B">
          <w:rPr>
            <w:rFonts w:ascii="Times New Roman" w:hAnsi="Times New Roman" w:cs="Times New Roman"/>
            <w:sz w:val="24"/>
            <w:szCs w:val="24"/>
          </w:rPr>
          <w:t>статьями 9</w:t>
        </w:r>
      </w:hyperlink>
      <w:r w:rsidRPr="0042298B">
        <w:rPr>
          <w:rFonts w:ascii="Times New Roman" w:hAnsi="Times New Roman" w:cs="Times New Roman"/>
          <w:sz w:val="24"/>
          <w:szCs w:val="24"/>
        </w:rPr>
        <w:t xml:space="preserve">, </w:t>
      </w:r>
      <w:hyperlink r:id="rId51" w:history="1">
        <w:r w:rsidRPr="0042298B">
          <w:rPr>
            <w:rFonts w:ascii="Times New Roman" w:hAnsi="Times New Roman" w:cs="Times New Roman"/>
            <w:sz w:val="24"/>
            <w:szCs w:val="24"/>
          </w:rPr>
          <w:t>11</w:t>
        </w:r>
      </w:hyperlink>
      <w:r w:rsidRPr="0042298B">
        <w:rPr>
          <w:rFonts w:ascii="Times New Roman" w:hAnsi="Times New Roman" w:cs="Times New Roman"/>
          <w:sz w:val="24"/>
          <w:szCs w:val="24"/>
        </w:rPr>
        <w:t xml:space="preserve"> и </w:t>
      </w:r>
      <w:hyperlink r:id="rId52" w:history="1">
        <w:r w:rsidRPr="0042298B">
          <w:rPr>
            <w:rFonts w:ascii="Times New Roman" w:hAnsi="Times New Roman" w:cs="Times New Roman"/>
            <w:sz w:val="24"/>
            <w:szCs w:val="24"/>
          </w:rPr>
          <w:t>12</w:t>
        </w:r>
      </w:hyperlink>
      <w:r w:rsidRPr="0042298B">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42298B">
        <w:rPr>
          <w:rFonts w:ascii="Times New Roman" w:hAnsi="Times New Roman" w:cs="Times New Roman"/>
          <w:sz w:val="24"/>
          <w:szCs w:val="24"/>
        </w:rPr>
        <w:t xml:space="preserve"> 294-ФЗ.</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Title"/>
        <w:ind w:firstLine="709"/>
        <w:jc w:val="center"/>
        <w:outlineLvl w:val="2"/>
        <w:rPr>
          <w:rFonts w:ascii="Times New Roman" w:hAnsi="Times New Roman" w:cs="Times New Roman"/>
          <w:sz w:val="24"/>
          <w:szCs w:val="24"/>
        </w:rPr>
      </w:pPr>
      <w:r w:rsidRPr="0042298B">
        <w:rPr>
          <w:rFonts w:ascii="Times New Roman" w:hAnsi="Times New Roman" w:cs="Times New Roman"/>
          <w:sz w:val="24"/>
          <w:szCs w:val="24"/>
        </w:rPr>
        <w:t>Проведение внеплановой проверки</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Pr="0042298B">
        <w:rPr>
          <w:rFonts w:ascii="Times New Roman" w:hAnsi="Times New Roman" w:cs="Times New Roman"/>
          <w:sz w:val="24"/>
          <w:szCs w:val="24"/>
        </w:rPr>
        <w:t>. Предметом внеплановой проверки является соблюдение поставщиком в процессе осуществления деятельности обязательных требований в сфере социального обслуживания населения,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5</w:t>
      </w:r>
      <w:r>
        <w:rPr>
          <w:rFonts w:ascii="Times New Roman" w:hAnsi="Times New Roman" w:cs="Times New Roman"/>
          <w:sz w:val="24"/>
          <w:szCs w:val="24"/>
        </w:rPr>
        <w:t>1</w:t>
      </w:r>
      <w:r w:rsidRPr="0042298B">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53" w:history="1">
        <w:r w:rsidRPr="0042298B">
          <w:rPr>
            <w:rFonts w:ascii="Times New Roman" w:hAnsi="Times New Roman" w:cs="Times New Roman"/>
            <w:sz w:val="24"/>
            <w:szCs w:val="24"/>
          </w:rPr>
          <w:t>статьями 10</w:t>
        </w:r>
      </w:hyperlink>
      <w:r w:rsidRPr="0042298B">
        <w:rPr>
          <w:rFonts w:ascii="Times New Roman" w:hAnsi="Times New Roman" w:cs="Times New Roman"/>
          <w:sz w:val="24"/>
          <w:szCs w:val="24"/>
        </w:rPr>
        <w:t xml:space="preserve">, </w:t>
      </w:r>
      <w:hyperlink r:id="rId54" w:history="1">
        <w:r w:rsidRPr="0042298B">
          <w:rPr>
            <w:rFonts w:ascii="Times New Roman" w:hAnsi="Times New Roman" w:cs="Times New Roman"/>
            <w:sz w:val="24"/>
            <w:szCs w:val="24"/>
          </w:rPr>
          <w:t>11</w:t>
        </w:r>
      </w:hyperlink>
      <w:r w:rsidRPr="0042298B">
        <w:rPr>
          <w:rFonts w:ascii="Times New Roman" w:hAnsi="Times New Roman" w:cs="Times New Roman"/>
          <w:sz w:val="24"/>
          <w:szCs w:val="24"/>
        </w:rPr>
        <w:t xml:space="preserve"> и </w:t>
      </w:r>
      <w:hyperlink r:id="rId55" w:history="1">
        <w:r w:rsidRPr="0042298B">
          <w:rPr>
            <w:rFonts w:ascii="Times New Roman" w:hAnsi="Times New Roman" w:cs="Times New Roman"/>
            <w:sz w:val="24"/>
            <w:szCs w:val="24"/>
          </w:rPr>
          <w:t>12</w:t>
        </w:r>
      </w:hyperlink>
      <w:r w:rsidRPr="0042298B">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42298B">
        <w:rPr>
          <w:rFonts w:ascii="Times New Roman" w:hAnsi="Times New Roman" w:cs="Times New Roman"/>
          <w:sz w:val="24"/>
          <w:szCs w:val="24"/>
        </w:rPr>
        <w:t xml:space="preserve"> 294-ФЗ.</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Pr="0042298B">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поставщиком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Title"/>
        <w:ind w:firstLine="709"/>
        <w:jc w:val="center"/>
        <w:outlineLvl w:val="2"/>
        <w:rPr>
          <w:rFonts w:ascii="Times New Roman" w:hAnsi="Times New Roman" w:cs="Times New Roman"/>
          <w:sz w:val="24"/>
          <w:szCs w:val="24"/>
        </w:rPr>
      </w:pPr>
      <w:r w:rsidRPr="0042298B">
        <w:rPr>
          <w:rFonts w:ascii="Times New Roman" w:hAnsi="Times New Roman" w:cs="Times New Roman"/>
          <w:sz w:val="24"/>
          <w:szCs w:val="24"/>
        </w:rPr>
        <w:t>Документарная проверка</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42298B">
        <w:rPr>
          <w:rFonts w:ascii="Times New Roman" w:hAnsi="Times New Roman" w:cs="Times New Roman"/>
          <w:sz w:val="24"/>
          <w:szCs w:val="24"/>
        </w:rPr>
        <w:t>. Предметом документарной проверки являются сведения, содержащиеся в документах поставщика,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сфере социального обслуживания, исполнении предписаний Министерства.</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42298B">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w:t>
      </w:r>
      <w:hyperlink r:id="rId56" w:history="1">
        <w:r w:rsidRPr="0042298B">
          <w:rPr>
            <w:rFonts w:ascii="Times New Roman" w:hAnsi="Times New Roman" w:cs="Times New Roman"/>
            <w:sz w:val="24"/>
            <w:szCs w:val="24"/>
          </w:rPr>
          <w:t>статьей 14</w:t>
        </w:r>
      </w:hyperlink>
      <w:r w:rsidRPr="0042298B">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42298B">
        <w:rPr>
          <w:rFonts w:ascii="Times New Roman" w:hAnsi="Times New Roman" w:cs="Times New Roman"/>
          <w:sz w:val="24"/>
          <w:szCs w:val="24"/>
        </w:rPr>
        <w:t xml:space="preserve"> 294-ФЗ, и </w:t>
      </w:r>
      <w:r w:rsidRPr="0042298B">
        <w:rPr>
          <w:rFonts w:ascii="Times New Roman" w:hAnsi="Times New Roman" w:cs="Times New Roman"/>
          <w:sz w:val="24"/>
          <w:szCs w:val="24"/>
        </w:rPr>
        <w:lastRenderedPageBreak/>
        <w:t>проводится по месту нахождения Министерства.</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42298B">
        <w:rPr>
          <w:rFonts w:ascii="Times New Roman" w:hAnsi="Times New Roman" w:cs="Times New Roman"/>
          <w:sz w:val="24"/>
          <w:szCs w:val="24"/>
        </w:rPr>
        <w:t>. В процессе проведения документарной проверки должностными лицами Министерства, в первую очередь, рассматриваются документы поставщика, имеющиеся в распоряжении Министерства, представленные в порядке, установленном законодательством РФ, акты предыдущих проверок, материалы рассмотрения дел об административных правонарушениях и иные документы о результатах осуществленных мероприятий в отношении этого поставщика.</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Pr="0042298B">
        <w:rPr>
          <w:rFonts w:ascii="Times New Roman" w:hAnsi="Times New Roman" w:cs="Times New Roman"/>
          <w:sz w:val="24"/>
          <w:szCs w:val="24"/>
        </w:rPr>
        <w:t>.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поставщиком обязательных требований законодательства в сфере социального обслуживания, должностные лица Министерства направляют в адрес поставщика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проверки либо о проведении документарной проверки.</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Pr="0042298B">
        <w:rPr>
          <w:rFonts w:ascii="Times New Roman" w:hAnsi="Times New Roman" w:cs="Times New Roman"/>
          <w:sz w:val="24"/>
          <w:szCs w:val="24"/>
        </w:rPr>
        <w:t>. В течение десяти рабочих дней со дня получения мотивированного запроса поставщик обязан направить в Министерство указанные в запросе документы.</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42298B">
        <w:rPr>
          <w:rFonts w:ascii="Times New Roman" w:hAnsi="Times New Roman" w:cs="Times New Roman"/>
          <w:sz w:val="24"/>
          <w:szCs w:val="24"/>
        </w:rPr>
        <w:t>. Указанные в запросе документы представляются в виде копий, заверенных печатью (при ее наличии) и соответственно подписью поставщика, его уполномоченного представителя, руководителя, иного должностного лица поставщика. Поставщик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42298B">
        <w:rPr>
          <w:rFonts w:ascii="Times New Roman" w:hAnsi="Times New Roman" w:cs="Times New Roman"/>
          <w:sz w:val="24"/>
          <w:szCs w:val="24"/>
        </w:rPr>
        <w:t>. 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6</w:t>
      </w:r>
      <w:r>
        <w:rPr>
          <w:rFonts w:ascii="Times New Roman" w:hAnsi="Times New Roman" w:cs="Times New Roman"/>
          <w:sz w:val="24"/>
          <w:szCs w:val="24"/>
        </w:rPr>
        <w:t>0</w:t>
      </w:r>
      <w:r w:rsidRPr="0042298B">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поставщиком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регионального контроля, информация об этом направляется поставщику с требованием представить в течение 10 рабочих дней необходимые пояснения в письменной форме.</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6</w:t>
      </w:r>
      <w:r>
        <w:rPr>
          <w:rFonts w:ascii="Times New Roman" w:hAnsi="Times New Roman" w:cs="Times New Roman"/>
          <w:sz w:val="24"/>
          <w:szCs w:val="24"/>
        </w:rPr>
        <w:t>1</w:t>
      </w:r>
      <w:r w:rsidRPr="0042298B">
        <w:rPr>
          <w:rFonts w:ascii="Times New Roman" w:hAnsi="Times New Roman" w:cs="Times New Roman"/>
          <w:sz w:val="24"/>
          <w:szCs w:val="24"/>
        </w:rPr>
        <w:t>. Должностное лицо Министерства, которое проводит документарную проверку, обязано рассмотреть представленные руководителем или иным должностным лицом поставщика,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законодательства в сфере социального обслуживания, должностные лица Министерства вправе провести выездную проверку.</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Pr="0042298B">
        <w:rPr>
          <w:rFonts w:ascii="Times New Roman" w:hAnsi="Times New Roman" w:cs="Times New Roman"/>
          <w:sz w:val="24"/>
          <w:szCs w:val="24"/>
        </w:rPr>
        <w:t>. При проведении документарной проверки Министерство не вправе требовать у поставщика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муниципального контроля.</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 xml:space="preserve"> </w:t>
      </w:r>
    </w:p>
    <w:p w:rsidR="00C464A3" w:rsidRPr="0042298B" w:rsidRDefault="00C464A3" w:rsidP="0042298B">
      <w:pPr>
        <w:pStyle w:val="ConsPlusTitle"/>
        <w:ind w:firstLine="709"/>
        <w:jc w:val="center"/>
        <w:outlineLvl w:val="2"/>
        <w:rPr>
          <w:rFonts w:ascii="Times New Roman" w:hAnsi="Times New Roman" w:cs="Times New Roman"/>
          <w:sz w:val="24"/>
          <w:szCs w:val="24"/>
        </w:rPr>
      </w:pPr>
      <w:r w:rsidRPr="0042298B">
        <w:rPr>
          <w:rFonts w:ascii="Times New Roman" w:hAnsi="Times New Roman" w:cs="Times New Roman"/>
          <w:sz w:val="24"/>
          <w:szCs w:val="24"/>
        </w:rPr>
        <w:t>Выездная проверка</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Pr="0042298B">
        <w:rPr>
          <w:rFonts w:ascii="Times New Roman" w:hAnsi="Times New Roman" w:cs="Times New Roman"/>
          <w:sz w:val="24"/>
          <w:szCs w:val="24"/>
        </w:rPr>
        <w:t xml:space="preserve">. Предметом выездной проверки являются сведения, содержащиеся в документах поставщика,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42298B">
        <w:rPr>
          <w:rFonts w:ascii="Times New Roman" w:hAnsi="Times New Roman" w:cs="Times New Roman"/>
          <w:sz w:val="24"/>
          <w:szCs w:val="24"/>
        </w:rPr>
        <w:lastRenderedPageBreak/>
        <w:t>помещений, оборудования, подобных объектов, транспортных средств (выполняемая работа, предоставляемые услуги) и принимаемые ими меры по исполнению обязательных требований законодательства в сфере социального обслуживания.</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Pr="0042298B">
        <w:rPr>
          <w:rFonts w:ascii="Times New Roman" w:hAnsi="Times New Roman" w:cs="Times New Roman"/>
          <w:sz w:val="24"/>
          <w:szCs w:val="24"/>
        </w:rPr>
        <w:t>. Выездная проверка (как плановая, так и внеплановая) проводится по месту нахождения поставщика, месту осуществления деятельности поставщика и (или) по месту фактического осуществления их деятельности.</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Pr="0042298B">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1) удостовериться в полноте и достоверности сведений, имеющихся в распоряжении Министерства, документах поставщика;</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2) оценить соответствие деятельности поставщика обязательным требованиям законодательства в сфере социального обслуживания без проведения соответствующего мероприятия по контролю.</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Pr="0042298B">
        <w:rPr>
          <w:rFonts w:ascii="Times New Roman" w:hAnsi="Times New Roman" w:cs="Times New Roman"/>
          <w:sz w:val="24"/>
          <w:szCs w:val="24"/>
        </w:rPr>
        <w:t>.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поставщика, его уполномоченного представителя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Pr="0042298B">
        <w:rPr>
          <w:rFonts w:ascii="Times New Roman" w:hAnsi="Times New Roman" w:cs="Times New Roman"/>
          <w:sz w:val="24"/>
          <w:szCs w:val="24"/>
        </w:rPr>
        <w:t>. Руководитель, иное должностное лицо или уполномоченный представитель поставщика,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Министерства и участвующих в выездной проверке экспертов, представителей экспертных организаций на территорию, в используемые поставщиком при осуществлении деятельности здания, строения, сооружения, помещения, к используемым поставщиком оборудованию, подобным объектам, транспортным средствам.</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Pr="0042298B">
        <w:rPr>
          <w:rFonts w:ascii="Times New Roman" w:hAnsi="Times New Roman" w:cs="Times New Roman"/>
          <w:sz w:val="24"/>
          <w:szCs w:val="24"/>
        </w:rPr>
        <w:t>. В случае, если проведение плановой или внеплановой выездной проверки оказалось невозможным в связи с отсутствием поставщика, его уполномоченного представителя, руководителя или иного должностного лица поставщика - юридического лица либо в связи с фактическим неосуществлением деятельности поставщиком, либо в связи с иными действиями (бездействием) поставщика - индивидуального предпринимателя, его уполномоченного представителя, руководителя или иного должностного лица поставщика -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плановой или внеплановой выездной проверки без внесения плановой проверки в ежегодный план плановых проверок и без предварительного уведомления поставщика.</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Pr="0042298B">
        <w:rPr>
          <w:rFonts w:ascii="Times New Roman" w:hAnsi="Times New Roman" w:cs="Times New Roman"/>
          <w:sz w:val="24"/>
          <w:szCs w:val="24"/>
        </w:rPr>
        <w:t>. При проведении проверки должностные лица Министерства не вправе:</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 xml:space="preserve">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42298B">
        <w:rPr>
          <w:rFonts w:ascii="Times New Roman" w:hAnsi="Times New Roman" w:cs="Times New Roman"/>
          <w:sz w:val="24"/>
          <w:szCs w:val="24"/>
        </w:rPr>
        <w:lastRenderedPageBreak/>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2)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4) превышать установленные сроки проведения проверки;</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5) осуществлять выдачу поставщикам предписаний или предложений о проведении за их счет мероприятий по контролю;</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6)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2298B">
        <w:rPr>
          <w:rFonts w:ascii="Times New Roman" w:hAnsi="Times New Roman" w:cs="Times New Roman"/>
          <w:sz w:val="24"/>
          <w:szCs w:val="24"/>
        </w:rPr>
        <w:t>) требовать от поставщика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464A3" w:rsidRPr="0042298B" w:rsidRDefault="00C464A3" w:rsidP="004229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2298B">
        <w:rPr>
          <w:rFonts w:ascii="Times New Roman" w:hAnsi="Times New Roman" w:cs="Times New Roman"/>
          <w:sz w:val="24"/>
          <w:szCs w:val="24"/>
        </w:rPr>
        <w:t>) требовать от поставщика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7</w:t>
      </w:r>
      <w:r>
        <w:rPr>
          <w:rFonts w:ascii="Times New Roman" w:hAnsi="Times New Roman" w:cs="Times New Roman"/>
          <w:sz w:val="24"/>
          <w:szCs w:val="24"/>
        </w:rPr>
        <w:t>0</w:t>
      </w:r>
      <w:r w:rsidRPr="0042298B">
        <w:rPr>
          <w:rFonts w:ascii="Times New Roman" w:hAnsi="Times New Roman" w:cs="Times New Roman"/>
          <w:sz w:val="24"/>
          <w:szCs w:val="24"/>
        </w:rPr>
        <w:t>. Критерии принятия решений.</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В случае выявления при проведении проверки нарушений поставщиком обязательных требований законодательства в сфере социального обслуживания должностные лица Министерства, проводившие проверку, в пределах полномочий, предусмотренных законодательством Российской Федерации, обязаны:</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1) выдать предписание поставщику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42298B">
        <w:rPr>
          <w:rFonts w:ascii="Times New Roman" w:hAnsi="Times New Roman" w:cs="Times New Roman"/>
          <w:sz w:val="24"/>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 xml:space="preserve">В случае если при проведении проверки установлено, что деятельность поставщика - юридического лица, его филиала, представительства, структурного подразделения, поставщика -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Министерство обязано незамедлительно принять меры по недопущению причинения вреда или прекращению его причинения вплоть до временного запрета деятельности поставщика - юридического лица, его филиала, представительства, структурного подразделения, поставщика - индивидуального предпринимателя в порядке, </w:t>
      </w:r>
      <w:r w:rsidRPr="00374BD0">
        <w:rPr>
          <w:rFonts w:ascii="Times New Roman" w:hAnsi="Times New Roman" w:cs="Times New Roman"/>
          <w:sz w:val="24"/>
          <w:szCs w:val="24"/>
        </w:rPr>
        <w:t xml:space="preserve">установленном </w:t>
      </w:r>
      <w:hyperlink r:id="rId57" w:history="1">
        <w:r w:rsidRPr="00374BD0">
          <w:rPr>
            <w:rFonts w:ascii="Times New Roman" w:hAnsi="Times New Roman" w:cs="Times New Roman"/>
            <w:sz w:val="24"/>
            <w:szCs w:val="24"/>
          </w:rPr>
          <w:t>Кодексом</w:t>
        </w:r>
      </w:hyperlink>
      <w:r w:rsidRPr="00374BD0">
        <w:rPr>
          <w:rFonts w:ascii="Times New Roman" w:hAnsi="Times New Roman" w:cs="Times New Roman"/>
          <w:sz w:val="24"/>
          <w:szCs w:val="24"/>
        </w:rPr>
        <w:t xml:space="preserve"> Российской </w:t>
      </w:r>
      <w:r w:rsidRPr="0042298B">
        <w:rPr>
          <w:rFonts w:ascii="Times New Roman" w:hAnsi="Times New Roman" w:cs="Times New Roman"/>
          <w:sz w:val="24"/>
          <w:szCs w:val="24"/>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 индивидуальных предпринимателей любым доступным способом информацию о наличии угрозы причинения вреда и способах его предотвращения.</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Title"/>
        <w:ind w:firstLine="709"/>
        <w:jc w:val="center"/>
        <w:outlineLvl w:val="2"/>
        <w:rPr>
          <w:rFonts w:ascii="Times New Roman" w:hAnsi="Times New Roman" w:cs="Times New Roman"/>
          <w:sz w:val="24"/>
          <w:szCs w:val="24"/>
        </w:rPr>
      </w:pPr>
      <w:r w:rsidRPr="0042298B">
        <w:rPr>
          <w:rFonts w:ascii="Times New Roman" w:hAnsi="Times New Roman" w:cs="Times New Roman"/>
          <w:sz w:val="24"/>
          <w:szCs w:val="24"/>
        </w:rPr>
        <w:t>Оформление результатов проверки</w:t>
      </w:r>
    </w:p>
    <w:p w:rsidR="00C464A3" w:rsidRPr="0042298B" w:rsidRDefault="00C464A3" w:rsidP="0042298B">
      <w:pPr>
        <w:pStyle w:val="ConsPlusNormal"/>
        <w:ind w:firstLine="709"/>
        <w:jc w:val="both"/>
        <w:rPr>
          <w:rFonts w:ascii="Times New Roman" w:hAnsi="Times New Roman" w:cs="Times New Roman"/>
          <w:sz w:val="24"/>
          <w:szCs w:val="24"/>
        </w:rPr>
      </w:pPr>
    </w:p>
    <w:p w:rsidR="00C464A3" w:rsidRPr="0042298B" w:rsidRDefault="00C464A3" w:rsidP="0042298B">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7</w:t>
      </w:r>
      <w:r>
        <w:rPr>
          <w:rFonts w:ascii="Times New Roman" w:hAnsi="Times New Roman" w:cs="Times New Roman"/>
          <w:sz w:val="24"/>
          <w:szCs w:val="24"/>
        </w:rPr>
        <w:t>1</w:t>
      </w:r>
      <w:r w:rsidRPr="0042298B">
        <w:rPr>
          <w:rFonts w:ascii="Times New Roman" w:hAnsi="Times New Roman" w:cs="Times New Roman"/>
          <w:sz w:val="24"/>
          <w:szCs w:val="24"/>
        </w:rPr>
        <w:t>. По результатам проверки должностными лицами Министерства, уполномоченными на осуществление регионального контроля, составляется акт проверки в двух экземплярах.</w:t>
      </w:r>
    </w:p>
    <w:p w:rsidR="00C464A3" w:rsidRPr="0042298B" w:rsidRDefault="00C464A3" w:rsidP="00374BD0">
      <w:pPr>
        <w:pStyle w:val="ConsPlusNormal"/>
        <w:ind w:firstLine="709"/>
        <w:jc w:val="both"/>
        <w:rPr>
          <w:rFonts w:ascii="Times New Roman" w:hAnsi="Times New Roman" w:cs="Times New Roman"/>
          <w:sz w:val="24"/>
          <w:szCs w:val="24"/>
        </w:rPr>
      </w:pPr>
      <w:r w:rsidRPr="0042298B">
        <w:rPr>
          <w:rFonts w:ascii="Times New Roman" w:hAnsi="Times New Roman" w:cs="Times New Roman"/>
          <w:sz w:val="24"/>
          <w:szCs w:val="24"/>
        </w:rPr>
        <w:t xml:space="preserve">Типовая </w:t>
      </w:r>
      <w:hyperlink r:id="rId58" w:history="1">
        <w:r w:rsidRPr="00374BD0">
          <w:rPr>
            <w:rFonts w:ascii="Times New Roman" w:hAnsi="Times New Roman" w:cs="Times New Roman"/>
            <w:sz w:val="24"/>
            <w:szCs w:val="24"/>
          </w:rPr>
          <w:t>форма</w:t>
        </w:r>
      </w:hyperlink>
      <w:r w:rsidRPr="00374BD0">
        <w:rPr>
          <w:rFonts w:ascii="Times New Roman" w:hAnsi="Times New Roman" w:cs="Times New Roman"/>
          <w:sz w:val="24"/>
          <w:szCs w:val="24"/>
        </w:rPr>
        <w:t xml:space="preserve"> акта проверки утверждена приказом Минэкономразвития РФ от 30.04.2009 </w:t>
      </w:r>
      <w:r>
        <w:rPr>
          <w:rFonts w:ascii="Times New Roman" w:hAnsi="Times New Roman" w:cs="Times New Roman"/>
          <w:sz w:val="24"/>
          <w:szCs w:val="24"/>
        </w:rPr>
        <w:t>№</w:t>
      </w:r>
      <w:r w:rsidRPr="00374BD0">
        <w:rPr>
          <w:rFonts w:ascii="Times New Roman" w:hAnsi="Times New Roman" w:cs="Times New Roman"/>
          <w:sz w:val="24"/>
          <w:szCs w:val="24"/>
        </w:rPr>
        <w:t xml:space="preserve"> 141 </w:t>
      </w:r>
      <w:r>
        <w:rPr>
          <w:rFonts w:ascii="Times New Roman" w:hAnsi="Times New Roman" w:cs="Times New Roman"/>
          <w:sz w:val="24"/>
          <w:szCs w:val="24"/>
        </w:rPr>
        <w:t>«</w:t>
      </w:r>
      <w:r w:rsidRPr="00374BD0">
        <w:rPr>
          <w:rFonts w:ascii="Times New Roman" w:hAnsi="Times New Roman" w:cs="Times New Roman"/>
          <w:sz w:val="24"/>
          <w:szCs w:val="24"/>
        </w:rPr>
        <w:t xml:space="preserve">О </w:t>
      </w:r>
      <w:r w:rsidRPr="0042298B">
        <w:rPr>
          <w:rFonts w:ascii="Times New Roman" w:hAnsi="Times New Roman" w:cs="Times New Roman"/>
          <w:sz w:val="24"/>
          <w:szCs w:val="24"/>
        </w:rPr>
        <w:t>реализации</w:t>
      </w:r>
      <w:r>
        <w:rPr>
          <w:rFonts w:ascii="Times New Roman" w:hAnsi="Times New Roman" w:cs="Times New Roman"/>
          <w:sz w:val="24"/>
          <w:szCs w:val="24"/>
        </w:rPr>
        <w:t xml:space="preserve"> положений Федерального закона «</w:t>
      </w:r>
      <w:r w:rsidRPr="0042298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4229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Pr="00374BD0">
        <w:rPr>
          <w:rFonts w:ascii="Times New Roman" w:hAnsi="Times New Roman" w:cs="Times New Roman"/>
          <w:sz w:val="24"/>
          <w:szCs w:val="24"/>
        </w:rPr>
        <w:t>. В акте проверки указываются:</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1) дата, время и место составления акта проверки;</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2) наименование органа, осуществляющего региональный государственный контроль;</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3) дата и номер приказа Министерства;</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4) фамилия(и), имя(имена), отчество(а) и должность(и) должностного лица(лиц), проводивших проверку;</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5) наименование проверяемого поставщика - юридического лица или фамилия, имя и отчество поставщика - индивидуального предпринимателя, а также фамилия, имя, отчество и должность руководителя, иного должностного лица или уполномоченного представителя поставщика - юридического лица, уполномоченного представителя поставщика - индивидуального предпринимателя, присутствовавших при проведении проверки;</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6) дата, время, продолжительность и место проведения проверки;</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 xml:space="preserve">7) сведения о результатах проверки, в том числе о выявленных нарушениях </w:t>
      </w:r>
      <w:r w:rsidRPr="00374BD0">
        <w:rPr>
          <w:rFonts w:ascii="Times New Roman" w:hAnsi="Times New Roman" w:cs="Times New Roman"/>
          <w:sz w:val="24"/>
          <w:szCs w:val="24"/>
        </w:rPr>
        <w:lastRenderedPageBreak/>
        <w:t>обязательных требований законодательства в сфере социального обслуживания, об их характере и о лицах, допустивших указанные нарушения;</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поставщика,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поставщика указанного журнала;</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9) подписи должностного лица или должностных лиц, проводивших проверку.</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374BD0">
        <w:rPr>
          <w:rFonts w:ascii="Times New Roman" w:hAnsi="Times New Roman" w:cs="Times New Roman"/>
          <w:sz w:val="24"/>
          <w:szCs w:val="24"/>
        </w:rPr>
        <w:t>. К акту проверки прилагаются протоколы или заключения проведенных исследований, испытаний и экспертиз, объяснения работников поставщика, на которых возлагается ответственность за нарушение обязательных требований законодательства в сфере социального обслуживания, предписания об устранении выявленных нарушений и иные связанные с результатами проверки документы или их копии.</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Pr="00374BD0">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поставщика, его уполномоченному представителю под расписку об ознакомлении либо об отказе в ознакомлении с актом проверки.</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поставщика,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 При наличии согласия проверяемого лица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Pr="00374BD0">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Министерстве.</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Pr="00374BD0">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77</w:t>
      </w:r>
      <w:r w:rsidRPr="00374BD0">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Pr="00374BD0">
        <w:rPr>
          <w:rFonts w:ascii="Times New Roman" w:hAnsi="Times New Roman" w:cs="Times New Roman"/>
          <w:sz w:val="24"/>
          <w:szCs w:val="24"/>
        </w:rPr>
        <w:t xml:space="preserve">. Информация, указанная в </w:t>
      </w:r>
      <w:hyperlink r:id="rId59" w:history="1">
        <w:r w:rsidRPr="00374BD0">
          <w:rPr>
            <w:rFonts w:ascii="Times New Roman" w:hAnsi="Times New Roman" w:cs="Times New Roman"/>
            <w:sz w:val="24"/>
            <w:szCs w:val="24"/>
          </w:rPr>
          <w:t xml:space="preserve">подпункте </w:t>
        </w:r>
        <w:r>
          <w:rPr>
            <w:rFonts w:ascii="Times New Roman" w:hAnsi="Times New Roman" w:cs="Times New Roman"/>
            <w:sz w:val="24"/>
            <w:szCs w:val="24"/>
          </w:rPr>
          <w:t>«</w:t>
        </w:r>
        <w:r w:rsidRPr="00374BD0">
          <w:rPr>
            <w:rFonts w:ascii="Times New Roman" w:hAnsi="Times New Roman" w:cs="Times New Roman"/>
            <w:sz w:val="24"/>
            <w:szCs w:val="24"/>
          </w:rPr>
          <w:t>д</w:t>
        </w:r>
      </w:hyperlink>
      <w:r>
        <w:rPr>
          <w:rFonts w:ascii="Times New Roman" w:hAnsi="Times New Roman" w:cs="Times New Roman"/>
          <w:sz w:val="24"/>
          <w:szCs w:val="24"/>
        </w:rPr>
        <w:t>»</w:t>
      </w:r>
      <w:r w:rsidRPr="00374BD0">
        <w:rPr>
          <w:rFonts w:ascii="Times New Roman" w:hAnsi="Times New Roman" w:cs="Times New Roman"/>
          <w:sz w:val="24"/>
          <w:szCs w:val="24"/>
        </w:rPr>
        <w:t xml:space="preserve">, </w:t>
      </w:r>
      <w:hyperlink r:id="rId60" w:history="1">
        <w:r w:rsidRPr="00374BD0">
          <w:rPr>
            <w:rFonts w:ascii="Times New Roman" w:hAnsi="Times New Roman" w:cs="Times New Roman"/>
            <w:sz w:val="24"/>
            <w:szCs w:val="24"/>
          </w:rPr>
          <w:t>абзаце втором</w:t>
        </w:r>
      </w:hyperlink>
      <w:r w:rsidRPr="00374BD0">
        <w:rPr>
          <w:rFonts w:ascii="Times New Roman" w:hAnsi="Times New Roman" w:cs="Times New Roman"/>
          <w:sz w:val="24"/>
          <w:szCs w:val="24"/>
        </w:rPr>
        <w:t xml:space="preserve"> и </w:t>
      </w:r>
      <w:hyperlink r:id="rId61" w:history="1">
        <w:r w:rsidRPr="00374BD0">
          <w:rPr>
            <w:rFonts w:ascii="Times New Roman" w:hAnsi="Times New Roman" w:cs="Times New Roman"/>
            <w:sz w:val="24"/>
            <w:szCs w:val="24"/>
          </w:rPr>
          <w:t xml:space="preserve">третьем подпункта </w:t>
        </w:r>
        <w:r>
          <w:rPr>
            <w:rFonts w:ascii="Times New Roman" w:hAnsi="Times New Roman" w:cs="Times New Roman"/>
            <w:sz w:val="24"/>
            <w:szCs w:val="24"/>
          </w:rPr>
          <w:t>«</w:t>
        </w:r>
        <w:r w:rsidRPr="00374BD0">
          <w:rPr>
            <w:rFonts w:ascii="Times New Roman" w:hAnsi="Times New Roman" w:cs="Times New Roman"/>
            <w:sz w:val="24"/>
            <w:szCs w:val="24"/>
          </w:rPr>
          <w:t>е</w:t>
        </w:r>
        <w:r>
          <w:rPr>
            <w:rFonts w:ascii="Times New Roman" w:hAnsi="Times New Roman" w:cs="Times New Roman"/>
            <w:sz w:val="24"/>
            <w:szCs w:val="24"/>
          </w:rPr>
          <w:t>»</w:t>
        </w:r>
        <w:r w:rsidRPr="00374BD0">
          <w:rPr>
            <w:rFonts w:ascii="Times New Roman" w:hAnsi="Times New Roman" w:cs="Times New Roman"/>
            <w:sz w:val="24"/>
            <w:szCs w:val="24"/>
          </w:rPr>
          <w:t xml:space="preserve"> пункта 1</w:t>
        </w:r>
      </w:hyperlink>
      <w:r w:rsidRPr="00374BD0">
        <w:rPr>
          <w:rFonts w:ascii="Times New Roman" w:hAnsi="Times New Roman" w:cs="Times New Roman"/>
          <w:sz w:val="24"/>
          <w:szCs w:val="24"/>
        </w:rPr>
        <w:t xml:space="preserve"> приложения </w:t>
      </w:r>
      <w:r>
        <w:rPr>
          <w:rFonts w:ascii="Times New Roman" w:hAnsi="Times New Roman" w:cs="Times New Roman"/>
          <w:sz w:val="24"/>
          <w:szCs w:val="24"/>
        </w:rPr>
        <w:t>№</w:t>
      </w:r>
      <w:r w:rsidRPr="00374BD0">
        <w:rPr>
          <w:rFonts w:ascii="Times New Roman" w:hAnsi="Times New Roman" w:cs="Times New Roman"/>
          <w:sz w:val="24"/>
          <w:szCs w:val="24"/>
        </w:rPr>
        <w:t xml:space="preserve"> 1 к Правилам, подлежит внесению в единый реестр проверок уполномоченным должностным лицом Министерства не позднее 10 рабочих дней со дня окончания проверки.</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Pr="00374BD0">
        <w:rPr>
          <w:rFonts w:ascii="Times New Roman" w:hAnsi="Times New Roman" w:cs="Times New Roman"/>
          <w:sz w:val="24"/>
          <w:szCs w:val="24"/>
        </w:rPr>
        <w:t xml:space="preserve">. Информация, указанная в </w:t>
      </w:r>
      <w:hyperlink r:id="rId62" w:history="1">
        <w:r w:rsidRPr="00374BD0">
          <w:rPr>
            <w:rFonts w:ascii="Times New Roman" w:hAnsi="Times New Roman" w:cs="Times New Roman"/>
            <w:sz w:val="24"/>
            <w:szCs w:val="24"/>
          </w:rPr>
          <w:t xml:space="preserve">подпункте </w:t>
        </w:r>
        <w:r>
          <w:rPr>
            <w:rFonts w:ascii="Times New Roman" w:hAnsi="Times New Roman" w:cs="Times New Roman"/>
            <w:sz w:val="24"/>
            <w:szCs w:val="24"/>
          </w:rPr>
          <w:t>«</w:t>
        </w:r>
        <w:r w:rsidRPr="00374BD0">
          <w:rPr>
            <w:rFonts w:ascii="Times New Roman" w:hAnsi="Times New Roman" w:cs="Times New Roman"/>
            <w:sz w:val="24"/>
            <w:szCs w:val="24"/>
          </w:rPr>
          <w:t>е</w:t>
        </w:r>
      </w:hyperlink>
      <w:r>
        <w:rPr>
          <w:rFonts w:ascii="Times New Roman" w:hAnsi="Times New Roman" w:cs="Times New Roman"/>
          <w:sz w:val="24"/>
          <w:szCs w:val="24"/>
        </w:rPr>
        <w:t>»</w:t>
      </w:r>
      <w:r w:rsidRPr="00374BD0">
        <w:rPr>
          <w:rFonts w:ascii="Times New Roman" w:hAnsi="Times New Roman" w:cs="Times New Roman"/>
          <w:sz w:val="24"/>
          <w:szCs w:val="24"/>
        </w:rPr>
        <w:t xml:space="preserve"> (за исключением информации, содержащейся в </w:t>
      </w:r>
      <w:hyperlink r:id="rId63" w:history="1">
        <w:r w:rsidRPr="00374BD0">
          <w:rPr>
            <w:rFonts w:ascii="Times New Roman" w:hAnsi="Times New Roman" w:cs="Times New Roman"/>
            <w:sz w:val="24"/>
            <w:szCs w:val="24"/>
          </w:rPr>
          <w:t>абзацах втором</w:t>
        </w:r>
      </w:hyperlink>
      <w:r w:rsidRPr="00374BD0">
        <w:rPr>
          <w:rFonts w:ascii="Times New Roman" w:hAnsi="Times New Roman" w:cs="Times New Roman"/>
          <w:sz w:val="24"/>
          <w:szCs w:val="24"/>
        </w:rPr>
        <w:t xml:space="preserve"> и </w:t>
      </w:r>
      <w:hyperlink r:id="rId64" w:history="1">
        <w:r w:rsidRPr="00374BD0">
          <w:rPr>
            <w:rFonts w:ascii="Times New Roman" w:hAnsi="Times New Roman" w:cs="Times New Roman"/>
            <w:sz w:val="24"/>
            <w:szCs w:val="24"/>
          </w:rPr>
          <w:t xml:space="preserve">третьем подпункта </w:t>
        </w:r>
        <w:r>
          <w:rPr>
            <w:rFonts w:ascii="Times New Roman" w:hAnsi="Times New Roman" w:cs="Times New Roman"/>
            <w:sz w:val="24"/>
            <w:szCs w:val="24"/>
          </w:rPr>
          <w:t>«</w:t>
        </w:r>
        <w:r w:rsidRPr="00374BD0">
          <w:rPr>
            <w:rFonts w:ascii="Times New Roman" w:hAnsi="Times New Roman" w:cs="Times New Roman"/>
            <w:sz w:val="24"/>
            <w:szCs w:val="24"/>
          </w:rPr>
          <w:t>е</w:t>
        </w:r>
        <w:r>
          <w:rPr>
            <w:rFonts w:ascii="Times New Roman" w:hAnsi="Times New Roman" w:cs="Times New Roman"/>
            <w:sz w:val="24"/>
            <w:szCs w:val="24"/>
          </w:rPr>
          <w:t>»</w:t>
        </w:r>
        <w:r w:rsidRPr="00374BD0">
          <w:rPr>
            <w:rFonts w:ascii="Times New Roman" w:hAnsi="Times New Roman" w:cs="Times New Roman"/>
            <w:sz w:val="24"/>
            <w:szCs w:val="24"/>
          </w:rPr>
          <w:t>) пункта 1</w:t>
        </w:r>
      </w:hyperlink>
      <w:r w:rsidRPr="00374BD0">
        <w:rPr>
          <w:rFonts w:ascii="Times New Roman" w:hAnsi="Times New Roman" w:cs="Times New Roman"/>
          <w:sz w:val="24"/>
          <w:szCs w:val="24"/>
        </w:rPr>
        <w:t xml:space="preserve"> приложения </w:t>
      </w:r>
      <w:r>
        <w:rPr>
          <w:rFonts w:ascii="Times New Roman" w:hAnsi="Times New Roman" w:cs="Times New Roman"/>
          <w:sz w:val="24"/>
          <w:szCs w:val="24"/>
        </w:rPr>
        <w:t>№</w:t>
      </w:r>
      <w:r w:rsidRPr="00374BD0">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374BD0">
        <w:rPr>
          <w:rFonts w:ascii="Times New Roman" w:hAnsi="Times New Roman" w:cs="Times New Roman"/>
          <w:sz w:val="24"/>
          <w:szCs w:val="24"/>
        </w:rPr>
        <w:t>к Правилам, подлежит внесению в единый реестр проверок уполномоченным должностным лицом Министерства не позднее 5 рабочих дней со дня поступления такой информации в Министерство.</w:t>
      </w:r>
      <w:r>
        <w:rPr>
          <w:rFonts w:ascii="Times New Roman" w:hAnsi="Times New Roman" w:cs="Times New Roman"/>
          <w:sz w:val="24"/>
          <w:szCs w:val="24"/>
        </w:rPr>
        <w:t xml:space="preserve"> </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8</w:t>
      </w:r>
      <w:r>
        <w:rPr>
          <w:rFonts w:ascii="Times New Roman" w:hAnsi="Times New Roman" w:cs="Times New Roman"/>
          <w:sz w:val="24"/>
          <w:szCs w:val="24"/>
        </w:rPr>
        <w:t>0</w:t>
      </w:r>
      <w:r w:rsidRPr="00374BD0">
        <w:rPr>
          <w:rFonts w:ascii="Times New Roman" w:hAnsi="Times New Roman" w:cs="Times New Roman"/>
          <w:sz w:val="24"/>
          <w:szCs w:val="24"/>
        </w:rPr>
        <w:t>. Поставщики вправе вести журнал учета проверок по типовой форме.</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 xml:space="preserve">Типовая </w:t>
      </w:r>
      <w:hyperlink r:id="rId65" w:history="1">
        <w:r w:rsidRPr="00374BD0">
          <w:rPr>
            <w:rFonts w:ascii="Times New Roman" w:hAnsi="Times New Roman" w:cs="Times New Roman"/>
            <w:sz w:val="24"/>
            <w:szCs w:val="24"/>
          </w:rPr>
          <w:t>форма</w:t>
        </w:r>
      </w:hyperlink>
      <w:r w:rsidRPr="00374BD0">
        <w:rPr>
          <w:rFonts w:ascii="Times New Roman" w:hAnsi="Times New Roman" w:cs="Times New Roman"/>
          <w:sz w:val="24"/>
          <w:szCs w:val="24"/>
        </w:rPr>
        <w:t xml:space="preserve"> журнала учета проверок поставщика утверждена приказом Минэкономразвития РФ от 30.04.2009 </w:t>
      </w:r>
      <w:r>
        <w:rPr>
          <w:rFonts w:ascii="Times New Roman" w:hAnsi="Times New Roman" w:cs="Times New Roman"/>
          <w:sz w:val="24"/>
          <w:szCs w:val="24"/>
        </w:rPr>
        <w:t>№</w:t>
      </w:r>
      <w:r w:rsidRPr="00374BD0">
        <w:rPr>
          <w:rFonts w:ascii="Times New Roman" w:hAnsi="Times New Roman" w:cs="Times New Roman"/>
          <w:sz w:val="24"/>
          <w:szCs w:val="24"/>
        </w:rPr>
        <w:t xml:space="preserve"> 141 </w:t>
      </w:r>
      <w:r>
        <w:rPr>
          <w:rFonts w:ascii="Times New Roman" w:hAnsi="Times New Roman" w:cs="Times New Roman"/>
          <w:sz w:val="24"/>
          <w:szCs w:val="24"/>
        </w:rPr>
        <w:t>«</w:t>
      </w:r>
      <w:r w:rsidRPr="00374BD0">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374B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374B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В журнале учета проверок должностными лицами Министерства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Министерства, проводящих проверку, его или их подписи.</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Журнал учета проверок должен быть прошит, пронумерован и удостоверен печатью поставщика (при наличии печати).</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8</w:t>
      </w:r>
      <w:r>
        <w:rPr>
          <w:rFonts w:ascii="Times New Roman" w:hAnsi="Times New Roman" w:cs="Times New Roman"/>
          <w:sz w:val="24"/>
          <w:szCs w:val="24"/>
        </w:rPr>
        <w:t>1</w:t>
      </w:r>
      <w:r w:rsidRPr="00374BD0">
        <w:rPr>
          <w:rFonts w:ascii="Times New Roman" w:hAnsi="Times New Roman" w:cs="Times New Roman"/>
          <w:sz w:val="24"/>
          <w:szCs w:val="24"/>
        </w:rPr>
        <w:t>. В случае выявления нарушения нарушителю выдается предписание об устранении выявленных нарушений и составляется протокол об административном правонарушении.</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Pr="00374BD0">
        <w:rPr>
          <w:rFonts w:ascii="Times New Roman" w:hAnsi="Times New Roman" w:cs="Times New Roman"/>
          <w:sz w:val="24"/>
          <w:szCs w:val="24"/>
        </w:rPr>
        <w:t>. Поставщики,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поставщик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Pr="00374BD0">
        <w:rPr>
          <w:rFonts w:ascii="Times New Roman" w:hAnsi="Times New Roman" w:cs="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66" w:history="1">
        <w:r w:rsidRPr="00374BD0">
          <w:rPr>
            <w:rFonts w:ascii="Times New Roman" w:hAnsi="Times New Roman" w:cs="Times New Roman"/>
            <w:sz w:val="24"/>
            <w:szCs w:val="24"/>
          </w:rPr>
          <w:t>Кодексом</w:t>
        </w:r>
      </w:hyperlink>
      <w:r w:rsidRPr="00374BD0">
        <w:rPr>
          <w:rFonts w:ascii="Times New Roman" w:hAnsi="Times New Roman" w:cs="Times New Roman"/>
          <w:sz w:val="24"/>
          <w:szCs w:val="24"/>
        </w:rPr>
        <w:t xml:space="preserve"> об административных правонарушениях Российской Федерации.</w:t>
      </w:r>
    </w:p>
    <w:p w:rsidR="00C464A3" w:rsidRPr="00374BD0" w:rsidRDefault="00C464A3" w:rsidP="00374BD0">
      <w:pPr>
        <w:pStyle w:val="ConsPlusNormal"/>
        <w:ind w:firstLine="709"/>
        <w:jc w:val="both"/>
        <w:rPr>
          <w:rFonts w:ascii="Times New Roman" w:hAnsi="Times New Roman" w:cs="Times New Roman"/>
          <w:sz w:val="24"/>
          <w:szCs w:val="24"/>
        </w:rPr>
      </w:pPr>
    </w:p>
    <w:p w:rsidR="00C464A3" w:rsidRPr="00374BD0" w:rsidRDefault="00C464A3" w:rsidP="00374BD0">
      <w:pPr>
        <w:pStyle w:val="ConsPlusTitle"/>
        <w:ind w:firstLine="709"/>
        <w:jc w:val="center"/>
        <w:outlineLvl w:val="2"/>
        <w:rPr>
          <w:rFonts w:ascii="Times New Roman" w:hAnsi="Times New Roman" w:cs="Times New Roman"/>
          <w:sz w:val="24"/>
          <w:szCs w:val="24"/>
        </w:rPr>
      </w:pPr>
      <w:r w:rsidRPr="00374BD0">
        <w:rPr>
          <w:rFonts w:ascii="Times New Roman" w:hAnsi="Times New Roman" w:cs="Times New Roman"/>
          <w:sz w:val="24"/>
          <w:szCs w:val="24"/>
        </w:rPr>
        <w:t>Организация и проведение мероприятий по контролю</w:t>
      </w:r>
    </w:p>
    <w:p w:rsidR="00C464A3" w:rsidRPr="00374BD0" w:rsidRDefault="00C464A3" w:rsidP="00374BD0">
      <w:pPr>
        <w:pStyle w:val="ConsPlusTitle"/>
        <w:ind w:firstLine="709"/>
        <w:jc w:val="center"/>
        <w:rPr>
          <w:rFonts w:ascii="Times New Roman" w:hAnsi="Times New Roman" w:cs="Times New Roman"/>
          <w:sz w:val="24"/>
          <w:szCs w:val="24"/>
        </w:rPr>
      </w:pPr>
      <w:r w:rsidRPr="00374BD0">
        <w:rPr>
          <w:rFonts w:ascii="Times New Roman" w:hAnsi="Times New Roman" w:cs="Times New Roman"/>
          <w:sz w:val="24"/>
          <w:szCs w:val="24"/>
        </w:rPr>
        <w:t>без взаимодействия с поставщиками социальных услуг</w:t>
      </w:r>
    </w:p>
    <w:p w:rsidR="00C464A3" w:rsidRPr="00374BD0" w:rsidRDefault="00C464A3" w:rsidP="00374BD0">
      <w:pPr>
        <w:pStyle w:val="ConsPlusNormal"/>
        <w:ind w:firstLine="709"/>
        <w:jc w:val="both"/>
        <w:rPr>
          <w:rFonts w:ascii="Times New Roman" w:hAnsi="Times New Roman" w:cs="Times New Roman"/>
          <w:sz w:val="24"/>
          <w:szCs w:val="24"/>
        </w:rPr>
      </w:pPr>
    </w:p>
    <w:p w:rsidR="00C464A3" w:rsidRPr="00374BD0" w:rsidRDefault="00C464A3" w:rsidP="00374BD0">
      <w:pPr>
        <w:pStyle w:val="ConsPlusNormal"/>
        <w:ind w:firstLine="709"/>
        <w:jc w:val="both"/>
        <w:rPr>
          <w:rFonts w:ascii="Times New Roman" w:hAnsi="Times New Roman" w:cs="Times New Roman"/>
          <w:sz w:val="24"/>
          <w:szCs w:val="24"/>
        </w:rPr>
      </w:pPr>
      <w:bookmarkStart w:id="8" w:name="P386"/>
      <w:bookmarkEnd w:id="8"/>
      <w:r>
        <w:rPr>
          <w:rFonts w:ascii="Times New Roman" w:hAnsi="Times New Roman" w:cs="Times New Roman"/>
          <w:sz w:val="24"/>
          <w:szCs w:val="24"/>
        </w:rPr>
        <w:t>84</w:t>
      </w:r>
      <w:r w:rsidRPr="00374BD0">
        <w:rPr>
          <w:rFonts w:ascii="Times New Roman" w:hAnsi="Times New Roman" w:cs="Times New Roman"/>
          <w:sz w:val="24"/>
          <w:szCs w:val="24"/>
        </w:rPr>
        <w:t xml:space="preserve">. Основанием для начала административной процедуры по организации и проведению мероприятий по контролю без взаимодействия с поставщиками социальных услуг является задание на проведение таких мероприятий, утверждаемое Министром Минтруда </w:t>
      </w:r>
      <w:r>
        <w:rPr>
          <w:rFonts w:ascii="Times New Roman" w:hAnsi="Times New Roman" w:cs="Times New Roman"/>
          <w:sz w:val="24"/>
          <w:szCs w:val="24"/>
        </w:rPr>
        <w:t>КБР</w:t>
      </w:r>
    </w:p>
    <w:p w:rsidR="00C464A3" w:rsidRPr="00374BD0" w:rsidRDefault="00C464A3" w:rsidP="00374BD0">
      <w:pPr>
        <w:pStyle w:val="ConsPlusNormal"/>
        <w:ind w:firstLine="709"/>
        <w:jc w:val="both"/>
        <w:rPr>
          <w:rFonts w:ascii="Times New Roman" w:hAnsi="Times New Roman" w:cs="Times New Roman"/>
          <w:sz w:val="24"/>
          <w:szCs w:val="24"/>
        </w:rPr>
      </w:pPr>
      <w:bookmarkStart w:id="9" w:name="P387"/>
      <w:bookmarkEnd w:id="9"/>
      <w:r>
        <w:rPr>
          <w:rFonts w:ascii="Times New Roman" w:hAnsi="Times New Roman" w:cs="Times New Roman"/>
          <w:sz w:val="24"/>
          <w:szCs w:val="24"/>
        </w:rPr>
        <w:lastRenderedPageBreak/>
        <w:t>85</w:t>
      </w:r>
      <w:r w:rsidRPr="00374BD0">
        <w:rPr>
          <w:rFonts w:ascii="Times New Roman" w:hAnsi="Times New Roman" w:cs="Times New Roman"/>
          <w:sz w:val="24"/>
          <w:szCs w:val="24"/>
        </w:rPr>
        <w:t>. К мероприятиям по контролю, при проведении которых не требуется взаимодействие Министерства с поставщиками (далее - мероприятие по контролю без взаимодействия с поставщиками социальных услуг), относятся:</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1) наблюдение за соблюдением обязательных требований при размещении информации в сети "Интернет" и средствах массовой информации;</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2) наблюдение за соблюдением обязательных требований посредством анализа информации о деятельности либо действиях поставщика,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Pr="00374BD0">
        <w:rPr>
          <w:rFonts w:ascii="Times New Roman" w:hAnsi="Times New Roman" w:cs="Times New Roman"/>
          <w:sz w:val="24"/>
          <w:szCs w:val="24"/>
        </w:rPr>
        <w:t xml:space="preserve">. В случае выявления при проведении мероприятий по контролю, указанных в </w:t>
      </w:r>
      <w:hyperlink w:anchor="P387" w:history="1">
        <w:r w:rsidRPr="00374BD0">
          <w:rPr>
            <w:rFonts w:ascii="Times New Roman" w:hAnsi="Times New Roman" w:cs="Times New Roman"/>
            <w:sz w:val="24"/>
            <w:szCs w:val="24"/>
          </w:rPr>
          <w:t xml:space="preserve">пункте </w:t>
        </w:r>
      </w:hyperlink>
      <w:r>
        <w:rPr>
          <w:rFonts w:ascii="Times New Roman" w:hAnsi="Times New Roman" w:cs="Times New Roman"/>
          <w:sz w:val="24"/>
          <w:szCs w:val="24"/>
        </w:rPr>
        <w:t>85</w:t>
      </w:r>
      <w:r w:rsidRPr="00374BD0">
        <w:rPr>
          <w:rFonts w:ascii="Times New Roman" w:hAnsi="Times New Roman" w:cs="Times New Roman"/>
          <w:sz w:val="24"/>
          <w:szCs w:val="24"/>
        </w:rPr>
        <w:t xml:space="preserve"> настоящего Регламента,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Минтруда</w:t>
      </w:r>
      <w:r>
        <w:rPr>
          <w:rFonts w:ascii="Times New Roman" w:hAnsi="Times New Roman" w:cs="Times New Roman"/>
          <w:sz w:val="24"/>
          <w:szCs w:val="24"/>
        </w:rPr>
        <w:t xml:space="preserve"> КБР</w:t>
      </w:r>
      <w:r w:rsidRPr="00374BD0">
        <w:rPr>
          <w:rFonts w:ascii="Times New Roman" w:hAnsi="Times New Roman" w:cs="Times New Roman"/>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поставщика по основаниям, указанным в </w:t>
      </w:r>
      <w:hyperlink r:id="rId67" w:history="1">
        <w:r w:rsidRPr="00374BD0">
          <w:rPr>
            <w:rFonts w:ascii="Times New Roman" w:hAnsi="Times New Roman" w:cs="Times New Roman"/>
            <w:sz w:val="24"/>
            <w:szCs w:val="24"/>
          </w:rPr>
          <w:t>пункте 2 части 2 статьи 10</w:t>
        </w:r>
      </w:hyperlink>
      <w:r w:rsidRPr="00374B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374BD0">
        <w:rPr>
          <w:rFonts w:ascii="Times New Roman" w:hAnsi="Times New Roman" w:cs="Times New Roman"/>
          <w:sz w:val="24"/>
          <w:szCs w:val="24"/>
        </w:rPr>
        <w:t xml:space="preserve"> 294-ФЗ.</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Pr="00374BD0">
        <w:rPr>
          <w:rFonts w:ascii="Times New Roman" w:hAnsi="Times New Roman" w:cs="Times New Roman"/>
          <w:sz w:val="24"/>
          <w:szCs w:val="24"/>
        </w:rPr>
        <w:t xml:space="preserve">. В случае получения в ходе проведения мероприятий по контролю без взаимодействия с поставщиками социальных услуг сведений о готовящихся нарушениях или признаках нарушения обязательных требований, указанных в </w:t>
      </w:r>
      <w:hyperlink r:id="rId68" w:history="1">
        <w:r w:rsidRPr="00374BD0">
          <w:rPr>
            <w:rFonts w:ascii="Times New Roman" w:hAnsi="Times New Roman" w:cs="Times New Roman"/>
            <w:sz w:val="24"/>
            <w:szCs w:val="24"/>
          </w:rPr>
          <w:t>частях 5</w:t>
        </w:r>
      </w:hyperlink>
      <w:r w:rsidRPr="00374BD0">
        <w:rPr>
          <w:rFonts w:ascii="Times New Roman" w:hAnsi="Times New Roman" w:cs="Times New Roman"/>
          <w:sz w:val="24"/>
          <w:szCs w:val="24"/>
        </w:rPr>
        <w:t xml:space="preserve"> - </w:t>
      </w:r>
      <w:hyperlink r:id="rId69" w:history="1">
        <w:r w:rsidRPr="00374BD0">
          <w:rPr>
            <w:rFonts w:ascii="Times New Roman" w:hAnsi="Times New Roman" w:cs="Times New Roman"/>
            <w:sz w:val="24"/>
            <w:szCs w:val="24"/>
          </w:rPr>
          <w:t>7 статьи 8.2</w:t>
        </w:r>
      </w:hyperlink>
      <w:r w:rsidRPr="00374BD0">
        <w:rPr>
          <w:rFonts w:ascii="Times New Roman" w:hAnsi="Times New Roman" w:cs="Times New Roman"/>
          <w:sz w:val="24"/>
          <w:szCs w:val="24"/>
        </w:rPr>
        <w:t xml:space="preserve"> Федерального </w:t>
      </w:r>
      <w:hyperlink r:id="rId70" w:history="1">
        <w:r w:rsidRPr="00374BD0">
          <w:rPr>
            <w:rFonts w:ascii="Times New Roman" w:hAnsi="Times New Roman" w:cs="Times New Roman"/>
            <w:sz w:val="24"/>
            <w:szCs w:val="24"/>
          </w:rPr>
          <w:t>закона</w:t>
        </w:r>
      </w:hyperlink>
      <w:r w:rsidRPr="00374BD0">
        <w:rPr>
          <w:rFonts w:ascii="Times New Roman" w:hAnsi="Times New Roman" w:cs="Times New Roman"/>
          <w:sz w:val="24"/>
          <w:szCs w:val="24"/>
        </w:rPr>
        <w:t xml:space="preserve"> </w:t>
      </w:r>
      <w:r>
        <w:rPr>
          <w:rFonts w:ascii="Times New Roman" w:hAnsi="Times New Roman" w:cs="Times New Roman"/>
          <w:sz w:val="24"/>
          <w:szCs w:val="24"/>
        </w:rPr>
        <w:t>№</w:t>
      </w:r>
      <w:r w:rsidRPr="00374BD0">
        <w:rPr>
          <w:rFonts w:ascii="Times New Roman" w:hAnsi="Times New Roman" w:cs="Times New Roman"/>
          <w:sz w:val="24"/>
          <w:szCs w:val="24"/>
        </w:rPr>
        <w:t xml:space="preserve"> 294-ФЗ, Министерство направляет поставщику предостережение о недопустимости нарушения обязательных требований. </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Pr="00374BD0">
        <w:rPr>
          <w:rFonts w:ascii="Times New Roman" w:hAnsi="Times New Roman" w:cs="Times New Roman"/>
          <w:sz w:val="24"/>
          <w:szCs w:val="24"/>
        </w:rPr>
        <w:t xml:space="preserve">. Критерием принятия решений при организации и проведении мероприятий по контролю без взаимодействия с поставщиками социальных услуг является задание, указанное в </w:t>
      </w:r>
      <w:hyperlink w:anchor="P386" w:history="1">
        <w:r w:rsidRPr="00374BD0">
          <w:rPr>
            <w:rFonts w:ascii="Times New Roman" w:hAnsi="Times New Roman" w:cs="Times New Roman"/>
            <w:sz w:val="24"/>
            <w:szCs w:val="24"/>
          </w:rPr>
          <w:t xml:space="preserve">пункте </w:t>
        </w:r>
      </w:hyperlink>
      <w:r>
        <w:rPr>
          <w:rFonts w:ascii="Times New Roman" w:hAnsi="Times New Roman" w:cs="Times New Roman"/>
          <w:sz w:val="24"/>
          <w:szCs w:val="24"/>
        </w:rPr>
        <w:t>84</w:t>
      </w:r>
      <w:r w:rsidRPr="00374BD0">
        <w:rPr>
          <w:rFonts w:ascii="Times New Roman" w:hAnsi="Times New Roman" w:cs="Times New Roman"/>
          <w:sz w:val="24"/>
          <w:szCs w:val="24"/>
        </w:rPr>
        <w:t xml:space="preserve"> настоящего Регламента.</w:t>
      </w:r>
    </w:p>
    <w:p w:rsidR="00C464A3" w:rsidRPr="00374BD0" w:rsidRDefault="00C464A3" w:rsidP="00374B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Pr="00374BD0">
        <w:rPr>
          <w:rFonts w:ascii="Times New Roman" w:hAnsi="Times New Roman" w:cs="Times New Roman"/>
          <w:sz w:val="24"/>
          <w:szCs w:val="24"/>
        </w:rPr>
        <w:t>. Результатом административного действия при организации и проведении мероприятий по контролю без взаимодействия с поставщиками социальных услуг является принятие мер по пресечению нарушений обязательных требований, направление в письменной форме Министру Минтруда</w:t>
      </w:r>
      <w:r>
        <w:rPr>
          <w:rFonts w:ascii="Times New Roman" w:hAnsi="Times New Roman" w:cs="Times New Roman"/>
          <w:sz w:val="24"/>
          <w:szCs w:val="24"/>
        </w:rPr>
        <w:t xml:space="preserve"> КБР </w:t>
      </w:r>
      <w:r w:rsidRPr="00374BD0">
        <w:rPr>
          <w:rFonts w:ascii="Times New Roman" w:hAnsi="Times New Roman" w:cs="Times New Roman"/>
          <w:sz w:val="24"/>
          <w:szCs w:val="24"/>
        </w:rPr>
        <w:t>мотивированного представления, направление поставщику предостережения о недопустимости нарушения обязательных требований.</w:t>
      </w:r>
    </w:p>
    <w:p w:rsidR="00C464A3" w:rsidRPr="00374BD0" w:rsidRDefault="00C464A3" w:rsidP="00374BD0">
      <w:pPr>
        <w:pStyle w:val="ConsPlusNormal"/>
        <w:ind w:firstLine="709"/>
        <w:jc w:val="both"/>
        <w:rPr>
          <w:rFonts w:ascii="Times New Roman" w:hAnsi="Times New Roman" w:cs="Times New Roman"/>
          <w:sz w:val="24"/>
          <w:szCs w:val="24"/>
        </w:rPr>
      </w:pPr>
      <w:r w:rsidRPr="00374BD0">
        <w:rPr>
          <w:rFonts w:ascii="Times New Roman" w:hAnsi="Times New Roman" w:cs="Times New Roman"/>
          <w:sz w:val="24"/>
          <w:szCs w:val="24"/>
        </w:rPr>
        <w:t>9</w:t>
      </w:r>
      <w:r>
        <w:rPr>
          <w:rFonts w:ascii="Times New Roman" w:hAnsi="Times New Roman" w:cs="Times New Roman"/>
          <w:sz w:val="24"/>
          <w:szCs w:val="24"/>
        </w:rPr>
        <w:t>0</w:t>
      </w:r>
      <w:r w:rsidRPr="00374BD0">
        <w:rPr>
          <w:rFonts w:ascii="Times New Roman" w:hAnsi="Times New Roman" w:cs="Times New Roman"/>
          <w:sz w:val="24"/>
          <w:szCs w:val="24"/>
        </w:rPr>
        <w:t>. Способом фиксации результата является направленное представление, выданное предостережение.</w:t>
      </w:r>
    </w:p>
    <w:p w:rsidR="00C464A3" w:rsidRPr="00374BD0" w:rsidRDefault="00C464A3" w:rsidP="00374BD0">
      <w:pPr>
        <w:pStyle w:val="ConsPlusNormal"/>
        <w:ind w:firstLine="709"/>
        <w:jc w:val="both"/>
        <w:rPr>
          <w:rFonts w:ascii="Times New Roman" w:hAnsi="Times New Roman" w:cs="Times New Roman"/>
          <w:sz w:val="24"/>
          <w:szCs w:val="24"/>
        </w:rPr>
      </w:pPr>
    </w:p>
    <w:p w:rsidR="00C464A3" w:rsidRPr="00B075F2" w:rsidRDefault="00C464A3" w:rsidP="00B075F2">
      <w:pPr>
        <w:pStyle w:val="ConsPlusTitle"/>
        <w:ind w:firstLine="709"/>
        <w:jc w:val="center"/>
        <w:outlineLvl w:val="1"/>
        <w:rPr>
          <w:rFonts w:ascii="Times New Roman" w:hAnsi="Times New Roman" w:cs="Times New Roman"/>
          <w:sz w:val="24"/>
          <w:szCs w:val="24"/>
        </w:rPr>
      </w:pPr>
      <w:r w:rsidRPr="00B075F2">
        <w:rPr>
          <w:rFonts w:ascii="Times New Roman" w:hAnsi="Times New Roman" w:cs="Times New Roman"/>
          <w:sz w:val="24"/>
          <w:szCs w:val="24"/>
        </w:rPr>
        <w:t>IV. Порядок и форма контроля за осуществлением регионального</w:t>
      </w:r>
    </w:p>
    <w:p w:rsidR="00C464A3" w:rsidRPr="00B075F2" w:rsidRDefault="00C464A3" w:rsidP="00B075F2">
      <w:pPr>
        <w:pStyle w:val="ConsPlusTitle"/>
        <w:ind w:firstLine="709"/>
        <w:jc w:val="center"/>
        <w:rPr>
          <w:rFonts w:ascii="Times New Roman" w:hAnsi="Times New Roman" w:cs="Times New Roman"/>
          <w:sz w:val="24"/>
          <w:szCs w:val="24"/>
        </w:rPr>
      </w:pPr>
      <w:r w:rsidRPr="00B075F2">
        <w:rPr>
          <w:rFonts w:ascii="Times New Roman" w:hAnsi="Times New Roman" w:cs="Times New Roman"/>
          <w:sz w:val="24"/>
          <w:szCs w:val="24"/>
        </w:rPr>
        <w:t>контроля</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B075F2">
        <w:rPr>
          <w:rFonts w:ascii="Times New Roman" w:hAnsi="Times New Roman" w:cs="Times New Roman"/>
          <w:sz w:val="24"/>
          <w:szCs w:val="24"/>
        </w:rPr>
        <w:t>1. 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регионального контроля, а также за принятием ими решений.</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075F2">
        <w:rPr>
          <w:rFonts w:ascii="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осуществлению регионального контроля, осуществляется Министром.</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 xml:space="preserve">Текущий контроль осуществляется путем проведения Министром проверок соблюдения и исполнения положений Регламента и иных нормативных правовых актов, устанавливающих требования к осуществлению регионального контроля. </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Pr="00B075F2">
        <w:rPr>
          <w:rFonts w:ascii="Times New Roman" w:hAnsi="Times New Roman" w:cs="Times New Roman"/>
          <w:sz w:val="24"/>
          <w:szCs w:val="24"/>
        </w:rPr>
        <w:t>. Порядок и периодичность осуществления плановых и внеплановых проверок полноты и качества осуществления регионального контроля, в том числе порядок и формы контроля за полнотой и качеством осуществления регионального контроля.</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 xml:space="preserve"> Текущий контроль (далее - проверки) может быть плановым (осуществляться на основании полугодовых или годовых планов работы Министерства) и внеплановым </w:t>
      </w:r>
      <w:r w:rsidRPr="00B075F2">
        <w:rPr>
          <w:rFonts w:ascii="Times New Roman" w:hAnsi="Times New Roman" w:cs="Times New Roman"/>
          <w:sz w:val="24"/>
          <w:szCs w:val="24"/>
        </w:rPr>
        <w:lastRenderedPageBreak/>
        <w:t>(проводиться по конкретному обращению заявителя, органов государственной власти, пр.).</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Контроль за полнотой и качеством осуществления регионального контроля осуществляется в формах проведения проверок и рассмотрения жалоб на действия (бездействие) должностных лиц Министерства, ответственных за осуществление регионального контроля.</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При проверке могут рассматриваться вопросы, связанные с осуществлением регионального контроля (комплексные проверки) или исполнением отдельных административных процедур (тематические проверки).</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Министерства, ответственных за осуществление регионального контроля.</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Pr="00B075F2">
        <w:rPr>
          <w:rFonts w:ascii="Times New Roman" w:hAnsi="Times New Roman" w:cs="Times New Roman"/>
          <w:sz w:val="24"/>
          <w:szCs w:val="24"/>
        </w:rPr>
        <w:t>. Ответственность должностных лиц</w:t>
      </w:r>
      <w:r>
        <w:rPr>
          <w:rFonts w:ascii="Times New Roman" w:hAnsi="Times New Roman" w:cs="Times New Roman"/>
          <w:sz w:val="24"/>
          <w:szCs w:val="24"/>
        </w:rPr>
        <w:t xml:space="preserve"> Министерства</w:t>
      </w:r>
      <w:r w:rsidRPr="00B075F2">
        <w:rPr>
          <w:rFonts w:ascii="Times New Roman" w:hAnsi="Times New Roman" w:cs="Times New Roman"/>
          <w:sz w:val="24"/>
          <w:szCs w:val="24"/>
        </w:rPr>
        <w:t xml:space="preserve"> за решения и действия (бездействие), принимаемые (осуществляемые) ими в ходе осуществления регионального контроля.</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Министерства несут персональную ответственность за решения и действия (бездействие), принимаемые (осуществляемые) в ходе осуществления регионального контроля.</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обязано сообщить в письменной форме индивидуальному предпринимателю или юридическому лицу, права и (или) законные интересы которого нарушены.</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Pr="00B075F2">
        <w:rPr>
          <w:rFonts w:ascii="Times New Roman" w:hAnsi="Times New Roman" w:cs="Times New Roman"/>
          <w:sz w:val="24"/>
          <w:szCs w:val="24"/>
        </w:rPr>
        <w:t xml:space="preserve">. Положения, характеризующие требования к порядку и формам контроля за осуществлением регионального контроля, в том числе со стороны граждан, их объединений и организаций.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 xml:space="preserve">Контроль за полнотой и качеством осуществления регионального контроля включает в себя проведение проверок, принятие решений и подготовку ответов на обращения, содержащие жалобы на действия (бездействие) должностного лица, а также принимаемого им решения при осуществлении регионального контроля. </w:t>
      </w:r>
    </w:p>
    <w:p w:rsidR="00C464A3"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p>
    <w:p w:rsidR="00C464A3" w:rsidRPr="00B075F2" w:rsidRDefault="00C464A3" w:rsidP="00B075F2">
      <w:pPr>
        <w:pStyle w:val="ConsPlusTitle"/>
        <w:ind w:firstLine="709"/>
        <w:jc w:val="center"/>
        <w:outlineLvl w:val="1"/>
        <w:rPr>
          <w:rFonts w:ascii="Times New Roman" w:hAnsi="Times New Roman" w:cs="Times New Roman"/>
          <w:sz w:val="24"/>
          <w:szCs w:val="24"/>
        </w:rPr>
      </w:pPr>
      <w:r w:rsidRPr="00B075F2">
        <w:rPr>
          <w:rFonts w:ascii="Times New Roman" w:hAnsi="Times New Roman" w:cs="Times New Roman"/>
          <w:sz w:val="24"/>
          <w:szCs w:val="24"/>
        </w:rPr>
        <w:t>V. Досудебный (внесудебный) порядок обжалования решений</w:t>
      </w:r>
    </w:p>
    <w:p w:rsidR="00C464A3" w:rsidRPr="00B075F2" w:rsidRDefault="00C464A3" w:rsidP="00B075F2">
      <w:pPr>
        <w:pStyle w:val="ConsPlusTitle"/>
        <w:ind w:firstLine="709"/>
        <w:jc w:val="center"/>
        <w:rPr>
          <w:rFonts w:ascii="Times New Roman" w:hAnsi="Times New Roman" w:cs="Times New Roman"/>
          <w:sz w:val="24"/>
          <w:szCs w:val="24"/>
        </w:rPr>
      </w:pPr>
      <w:r w:rsidRPr="00B075F2">
        <w:rPr>
          <w:rFonts w:ascii="Times New Roman" w:hAnsi="Times New Roman" w:cs="Times New Roman"/>
          <w:sz w:val="24"/>
          <w:szCs w:val="24"/>
        </w:rPr>
        <w:t>и действий (бездействия) Министерства, осуществляющего</w:t>
      </w:r>
    </w:p>
    <w:p w:rsidR="00C464A3" w:rsidRDefault="00C464A3" w:rsidP="00B075F2">
      <w:pPr>
        <w:pStyle w:val="ConsPlusTitle"/>
        <w:ind w:firstLine="709"/>
        <w:jc w:val="center"/>
        <w:rPr>
          <w:rFonts w:ascii="Times New Roman" w:hAnsi="Times New Roman" w:cs="Times New Roman"/>
          <w:sz w:val="24"/>
          <w:szCs w:val="24"/>
        </w:rPr>
      </w:pPr>
      <w:r w:rsidRPr="00B075F2">
        <w:rPr>
          <w:rFonts w:ascii="Times New Roman" w:hAnsi="Times New Roman" w:cs="Times New Roman"/>
          <w:sz w:val="24"/>
          <w:szCs w:val="24"/>
        </w:rPr>
        <w:t>региональный контроль, а также должностных лиц</w:t>
      </w:r>
    </w:p>
    <w:p w:rsidR="00C464A3" w:rsidRPr="00B075F2" w:rsidRDefault="00C464A3" w:rsidP="00B075F2">
      <w:pPr>
        <w:pStyle w:val="ConsPlusTitle"/>
        <w:ind w:firstLine="709"/>
        <w:jc w:val="center"/>
        <w:rPr>
          <w:rFonts w:ascii="Times New Roman" w:hAnsi="Times New Roman" w:cs="Times New Roman"/>
          <w:sz w:val="24"/>
          <w:szCs w:val="24"/>
        </w:rPr>
      </w:pP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w:t>
      </w:r>
      <w:r w:rsidRPr="00B075F2">
        <w:rPr>
          <w:rFonts w:ascii="Times New Roman" w:hAnsi="Times New Roman" w:cs="Times New Roman"/>
          <w:sz w:val="24"/>
          <w:szCs w:val="24"/>
        </w:rPr>
        <w:t xml:space="preserve">. Заявитель имеет право на обжалование решений и действий (бездействия) Министерства, должностного лица Министерства, предоставляющего региональный контроль, либо государственного служащего в досудебном (внесудебном) порядке. </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w:t>
      </w:r>
      <w:r w:rsidRPr="00B075F2">
        <w:rPr>
          <w:rFonts w:ascii="Times New Roman" w:hAnsi="Times New Roman" w:cs="Times New Roman"/>
          <w:sz w:val="24"/>
          <w:szCs w:val="24"/>
        </w:rPr>
        <w:t>. Предметом досудебного (внесудебного) обжалования являются решения и действия (бездействия) Министерства, должностного лица Министерства, предоставляющего региональный контроль, либо государственного служащего.</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Pr="00B075F2">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в Министерство обращения (жалобы) на решения, действия (бездействия) Министерства, должностного лица Министерства, предоставляющего региональный контроль, либо государственного служащего.</w:t>
      </w:r>
    </w:p>
    <w:p w:rsidR="00C464A3" w:rsidRPr="00B075F2"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98</w:t>
      </w:r>
      <w:r w:rsidRPr="00B075F2">
        <w:rPr>
          <w:rFonts w:ascii="Times New Roman" w:hAnsi="Times New Roman" w:cs="Times New Roman"/>
          <w:sz w:val="24"/>
          <w:szCs w:val="24"/>
        </w:rPr>
        <w:t xml:space="preserve">. Заявители имеют право обратиться с жалобой устно, направить жалобу </w:t>
      </w:r>
      <w:r w:rsidRPr="00B075F2">
        <w:rPr>
          <w:rFonts w:ascii="Times New Roman" w:hAnsi="Times New Roman" w:cs="Times New Roman"/>
          <w:sz w:val="24"/>
          <w:szCs w:val="24"/>
        </w:rPr>
        <w:lastRenderedPageBreak/>
        <w:t>письменную или в электронной форме на имя Министра либо лица, исполняющего его обязанности.</w:t>
      </w:r>
    </w:p>
    <w:p w:rsidR="00C464A3" w:rsidRDefault="00C464A3" w:rsidP="00B07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Pr="00B075F2">
        <w:rPr>
          <w:rFonts w:ascii="Times New Roman" w:hAnsi="Times New Roman" w:cs="Times New Roman"/>
          <w:sz w:val="24"/>
          <w:szCs w:val="24"/>
        </w:rPr>
        <w:t>. Все обращения об обжаловании действий (бездействия) ответственного исполнителя, а также принимаемого им решения при предоставлении регионального контроля на основании настоящего Регламента регистрируются в установленном порядке.</w:t>
      </w:r>
    </w:p>
    <w:p w:rsidR="00C464A3" w:rsidRPr="001B2E3F" w:rsidRDefault="00C464A3" w:rsidP="001B2E3F">
      <w:pPr>
        <w:pStyle w:val="ConsPlusNormal"/>
        <w:ind w:firstLine="709"/>
        <w:jc w:val="both"/>
        <w:rPr>
          <w:rFonts w:ascii="Times New Roman" w:hAnsi="Times New Roman"/>
          <w:sz w:val="24"/>
          <w:szCs w:val="24"/>
        </w:rPr>
      </w:pPr>
      <w:r>
        <w:rPr>
          <w:rFonts w:ascii="Times New Roman" w:hAnsi="Times New Roman"/>
          <w:sz w:val="24"/>
          <w:szCs w:val="24"/>
        </w:rPr>
        <w:t xml:space="preserve">100. </w:t>
      </w:r>
      <w:r w:rsidRPr="001B2E3F">
        <w:rPr>
          <w:rFonts w:ascii="Times New Roman" w:hAnsi="Times New Roman"/>
          <w:sz w:val="24"/>
          <w:szCs w:val="24"/>
        </w:rPr>
        <w:t>В случае обжалования решения или действия (бездействия) Министра, в компетенцию которого входит решение обжалуемых вопросов, Жалоба подается в вышестоящий орган - Правительство Кабардино-Балкарской Республики.</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1</w:t>
      </w:r>
      <w:r>
        <w:rPr>
          <w:rFonts w:ascii="Times New Roman" w:hAnsi="Times New Roman" w:cs="Times New Roman"/>
          <w:sz w:val="24"/>
          <w:szCs w:val="24"/>
        </w:rPr>
        <w:t>01</w:t>
      </w:r>
      <w:r w:rsidRPr="00B075F2">
        <w:rPr>
          <w:rFonts w:ascii="Times New Roman" w:hAnsi="Times New Roman" w:cs="Times New Roman"/>
          <w:sz w:val="24"/>
          <w:szCs w:val="24"/>
        </w:rPr>
        <w:t>. Министр, заместители Министра или лица, исполняющие их обязанности, проводят личный прием заявителей, обжалующих действия либо бездействие ответственных исполнителей, либо рассматривают их жалобы письменные или в электронной форме.</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1</w:t>
      </w:r>
      <w:r>
        <w:rPr>
          <w:rFonts w:ascii="Times New Roman" w:hAnsi="Times New Roman" w:cs="Times New Roman"/>
          <w:sz w:val="24"/>
          <w:szCs w:val="24"/>
        </w:rPr>
        <w:t>02</w:t>
      </w:r>
      <w:r w:rsidRPr="00B075F2">
        <w:rPr>
          <w:rFonts w:ascii="Times New Roman" w:hAnsi="Times New Roman" w:cs="Times New Roman"/>
          <w:sz w:val="24"/>
          <w:szCs w:val="24"/>
        </w:rPr>
        <w:t xml:space="preserve">. Жалоба, поступившая в Министерство и обжалующая предоставление регионального контроля, подлежит рассмотрению Министром либо лицом, исполняющим его обязанности, в течение 30 дней со дня регистрации письменного обращения. В исключительных случаях, а также в случае направления запроса, предусмотренного </w:t>
      </w:r>
      <w:hyperlink r:id="rId71" w:history="1">
        <w:r w:rsidRPr="00B075F2">
          <w:rPr>
            <w:rFonts w:ascii="Times New Roman" w:hAnsi="Times New Roman" w:cs="Times New Roman"/>
            <w:sz w:val="24"/>
            <w:szCs w:val="24"/>
          </w:rPr>
          <w:t>частью 2 статьи 10</w:t>
        </w:r>
      </w:hyperlink>
      <w:r w:rsidRPr="00B075F2">
        <w:rPr>
          <w:rFonts w:ascii="Times New Roman" w:hAnsi="Times New Roman" w:cs="Times New Roman"/>
          <w:sz w:val="24"/>
          <w:szCs w:val="24"/>
        </w:rPr>
        <w:t xml:space="preserve"> Федерального закона от 02.05.2006</w:t>
      </w:r>
      <w:r>
        <w:rPr>
          <w:rFonts w:ascii="Times New Roman" w:hAnsi="Times New Roman" w:cs="Times New Roman"/>
          <w:sz w:val="24"/>
          <w:szCs w:val="24"/>
        </w:rPr>
        <w:t>г.</w:t>
      </w:r>
      <w:r w:rsidRPr="00B075F2">
        <w:rPr>
          <w:rFonts w:ascii="Times New Roman" w:hAnsi="Times New Roman" w:cs="Times New Roman"/>
          <w:sz w:val="24"/>
          <w:szCs w:val="24"/>
        </w:rPr>
        <w:t xml:space="preserve"> </w:t>
      </w:r>
      <w:r>
        <w:rPr>
          <w:rFonts w:ascii="Times New Roman" w:hAnsi="Times New Roman" w:cs="Times New Roman"/>
          <w:sz w:val="24"/>
          <w:szCs w:val="24"/>
        </w:rPr>
        <w:t>№</w:t>
      </w:r>
      <w:r w:rsidRPr="00B075F2">
        <w:rPr>
          <w:rFonts w:ascii="Times New Roman" w:hAnsi="Times New Roman" w:cs="Times New Roman"/>
          <w:sz w:val="24"/>
          <w:szCs w:val="24"/>
        </w:rPr>
        <w:t xml:space="preserve"> 59-ФЗ </w:t>
      </w:r>
      <w:r>
        <w:rPr>
          <w:rFonts w:ascii="Times New Roman" w:hAnsi="Times New Roman" w:cs="Times New Roman"/>
          <w:sz w:val="24"/>
          <w:szCs w:val="24"/>
        </w:rPr>
        <w:t>«</w:t>
      </w:r>
      <w:r w:rsidRPr="00B075F2">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B075F2">
        <w:rPr>
          <w:rFonts w:ascii="Times New Roman" w:hAnsi="Times New Roman" w:cs="Times New Roman"/>
          <w:sz w:val="24"/>
          <w:szCs w:val="24"/>
        </w:rPr>
        <w:t>, Министр либо лицо, исполняющее его обязанности,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1</w:t>
      </w:r>
      <w:r>
        <w:rPr>
          <w:rFonts w:ascii="Times New Roman" w:hAnsi="Times New Roman" w:cs="Times New Roman"/>
          <w:sz w:val="24"/>
          <w:szCs w:val="24"/>
        </w:rPr>
        <w:t>03</w:t>
      </w:r>
      <w:r w:rsidRPr="00B075F2">
        <w:rPr>
          <w:rFonts w:ascii="Times New Roman" w:hAnsi="Times New Roman" w:cs="Times New Roman"/>
          <w:sz w:val="24"/>
          <w:szCs w:val="24"/>
        </w:rPr>
        <w:t>. По результатам рассмотрения жалобы Министерством, отделом Министерства, осуществляющим региональный контроль, либо должностным лицом Министерства, осуществляющим региональный контроль, принимается решение об удовлетворении полностью или частично требований, содержащихся в жалобе, либо об отказе в их удовлетворении.</w:t>
      </w:r>
      <w:r>
        <w:rPr>
          <w:rFonts w:ascii="Times New Roman" w:hAnsi="Times New Roman" w:cs="Times New Roman"/>
          <w:sz w:val="24"/>
          <w:szCs w:val="24"/>
        </w:rPr>
        <w:t xml:space="preserve">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 xml:space="preserve">Ответ, содержащий результаты рассмотрения жалобы,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1</w:t>
      </w:r>
      <w:r>
        <w:rPr>
          <w:rFonts w:ascii="Times New Roman" w:hAnsi="Times New Roman" w:cs="Times New Roman"/>
          <w:sz w:val="24"/>
          <w:szCs w:val="24"/>
        </w:rPr>
        <w:t>04</w:t>
      </w:r>
      <w:r w:rsidRPr="00B075F2">
        <w:rPr>
          <w:rFonts w:ascii="Times New Roman" w:hAnsi="Times New Roman" w:cs="Times New Roman"/>
          <w:sz w:val="24"/>
          <w:szCs w:val="24"/>
        </w:rPr>
        <w:t>. Обращения заявителей, содержащие обжалование решений, действий (бездействия) конкретных ответственных исполнителей, не могут направляться им для рассмотрения и (или) ответа.</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 xml:space="preserve">Если в результате рассмотрения жалоба признана обоснованной, то принимается решение о применении мер ответственности к ответственному исполнителю, допустившему нарушения в ходе предоставления осуществления регионального контроля на основании Регламента, повлекшие за собой жалобу заявителя. </w:t>
      </w:r>
    </w:p>
    <w:p w:rsidR="00C464A3" w:rsidRPr="00B075F2" w:rsidRDefault="00C464A3" w:rsidP="00B075F2">
      <w:pPr>
        <w:pStyle w:val="ConsPlusNormal"/>
        <w:ind w:firstLine="709"/>
        <w:jc w:val="both"/>
        <w:rPr>
          <w:rFonts w:ascii="Times New Roman" w:hAnsi="Times New Roman" w:cs="Times New Roman"/>
          <w:sz w:val="24"/>
          <w:szCs w:val="24"/>
        </w:rPr>
      </w:pPr>
      <w:r w:rsidRPr="00B075F2">
        <w:rPr>
          <w:rFonts w:ascii="Times New Roman" w:hAnsi="Times New Roman" w:cs="Times New Roman"/>
          <w:sz w:val="24"/>
          <w:szCs w:val="24"/>
        </w:rPr>
        <w:t>1</w:t>
      </w:r>
      <w:r>
        <w:rPr>
          <w:rFonts w:ascii="Times New Roman" w:hAnsi="Times New Roman" w:cs="Times New Roman"/>
          <w:sz w:val="24"/>
          <w:szCs w:val="24"/>
        </w:rPr>
        <w:t>05</w:t>
      </w:r>
      <w:r w:rsidRPr="00B075F2">
        <w:rPr>
          <w:rFonts w:ascii="Times New Roman" w:hAnsi="Times New Roman" w:cs="Times New Roman"/>
          <w:sz w:val="24"/>
          <w:szCs w:val="24"/>
        </w:rPr>
        <w:t>. Жалобы заявителей считаются разрешенными, если рассмотрены все поставленные в них вопросы, приняты необходимые меры и даны письменные ответы, направлен ответ в форме электронного документа, дан устный ответ по существу всех поставленных в жалобах вопросов.</w:t>
      </w:r>
    </w:p>
    <w:p w:rsidR="00C464A3" w:rsidRPr="00284A2A" w:rsidRDefault="00C464A3" w:rsidP="00D76179">
      <w:pPr>
        <w:pStyle w:val="ConsPlusNormal"/>
        <w:ind w:firstLine="709"/>
        <w:jc w:val="both"/>
        <w:rPr>
          <w:rFonts w:ascii="Times New Roman" w:hAnsi="Times New Roman" w:cs="Times New Roman"/>
        </w:rPr>
      </w:pPr>
      <w:r w:rsidRPr="00B075F2">
        <w:rPr>
          <w:rFonts w:ascii="Times New Roman" w:hAnsi="Times New Roman" w:cs="Times New Roman"/>
          <w:sz w:val="24"/>
          <w:szCs w:val="24"/>
        </w:rPr>
        <w:t>1</w:t>
      </w:r>
      <w:r>
        <w:rPr>
          <w:rFonts w:ascii="Times New Roman" w:hAnsi="Times New Roman" w:cs="Times New Roman"/>
          <w:sz w:val="24"/>
          <w:szCs w:val="24"/>
        </w:rPr>
        <w:t>06</w:t>
      </w:r>
      <w:r w:rsidRPr="00B075F2">
        <w:rPr>
          <w:rFonts w:ascii="Times New Roman" w:hAnsi="Times New Roman" w:cs="Times New Roman"/>
          <w:sz w:val="24"/>
          <w:szCs w:val="24"/>
        </w:rPr>
        <w:t>. Заявители имеют право на обжалование действий (бездействия) должностного лица, а также принимаемого им решения при предоставлении регионального контроля в административном и (или) судебном порядке в соответствии с действующим законодательством Российской Федерации.</w:t>
      </w:r>
    </w:p>
    <w:sectPr w:rsidR="00C464A3" w:rsidRPr="00284A2A" w:rsidSect="00284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A2A"/>
    <w:rsid w:val="00036440"/>
    <w:rsid w:val="000638DE"/>
    <w:rsid w:val="001046A4"/>
    <w:rsid w:val="00134989"/>
    <w:rsid w:val="00166A18"/>
    <w:rsid w:val="001762AA"/>
    <w:rsid w:val="001B2E3F"/>
    <w:rsid w:val="001E348F"/>
    <w:rsid w:val="001F4408"/>
    <w:rsid w:val="0022081F"/>
    <w:rsid w:val="002807CE"/>
    <w:rsid w:val="00284A2A"/>
    <w:rsid w:val="002B1A9A"/>
    <w:rsid w:val="00321304"/>
    <w:rsid w:val="00374BD0"/>
    <w:rsid w:val="0042298B"/>
    <w:rsid w:val="004B6D0F"/>
    <w:rsid w:val="00552FE7"/>
    <w:rsid w:val="005943AF"/>
    <w:rsid w:val="005F24F4"/>
    <w:rsid w:val="00616410"/>
    <w:rsid w:val="006414C4"/>
    <w:rsid w:val="0065179F"/>
    <w:rsid w:val="0066176A"/>
    <w:rsid w:val="007B3DF1"/>
    <w:rsid w:val="00823E24"/>
    <w:rsid w:val="008F6DCA"/>
    <w:rsid w:val="00955051"/>
    <w:rsid w:val="009A30F6"/>
    <w:rsid w:val="009D35BA"/>
    <w:rsid w:val="009D5A68"/>
    <w:rsid w:val="00A855BD"/>
    <w:rsid w:val="00AA53D0"/>
    <w:rsid w:val="00B075F2"/>
    <w:rsid w:val="00B42E8F"/>
    <w:rsid w:val="00BB4D2F"/>
    <w:rsid w:val="00BC742D"/>
    <w:rsid w:val="00BF6ADD"/>
    <w:rsid w:val="00C13AC5"/>
    <w:rsid w:val="00C30B9B"/>
    <w:rsid w:val="00C36CAC"/>
    <w:rsid w:val="00C464A3"/>
    <w:rsid w:val="00CE3712"/>
    <w:rsid w:val="00D14860"/>
    <w:rsid w:val="00D4146B"/>
    <w:rsid w:val="00D76179"/>
    <w:rsid w:val="00D82CA6"/>
    <w:rsid w:val="00EB2995"/>
    <w:rsid w:val="00F24E1A"/>
    <w:rsid w:val="00FB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2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284A2A"/>
    <w:pPr>
      <w:widowControl w:val="0"/>
      <w:autoSpaceDE w:val="0"/>
      <w:autoSpaceDN w:val="0"/>
    </w:pPr>
    <w:rPr>
      <w:rFonts w:ascii="Tahoma" w:eastAsia="Times New Roman" w:hAnsi="Tahoma" w:cs="Tahoma"/>
      <w:sz w:val="20"/>
      <w:szCs w:val="20"/>
    </w:rPr>
  </w:style>
  <w:style w:type="paragraph" w:customStyle="1" w:styleId="ConsPlusTitle">
    <w:name w:val="ConsPlusTitle"/>
    <w:uiPriority w:val="99"/>
    <w:rsid w:val="00284A2A"/>
    <w:pPr>
      <w:widowControl w:val="0"/>
      <w:autoSpaceDE w:val="0"/>
      <w:autoSpaceDN w:val="0"/>
    </w:pPr>
    <w:rPr>
      <w:rFonts w:eastAsia="Times New Roman" w:cs="Calibri"/>
      <w:b/>
      <w:szCs w:val="20"/>
    </w:rPr>
  </w:style>
  <w:style w:type="paragraph" w:customStyle="1" w:styleId="ConsPlusNormal">
    <w:name w:val="ConsPlusNormal"/>
    <w:uiPriority w:val="99"/>
    <w:rsid w:val="00284A2A"/>
    <w:pPr>
      <w:widowControl w:val="0"/>
      <w:autoSpaceDE w:val="0"/>
      <w:autoSpaceDN w:val="0"/>
    </w:pPr>
    <w:rPr>
      <w:rFonts w:eastAsia="Times New Roman" w:cs="Calibri"/>
      <w:szCs w:val="20"/>
    </w:rPr>
  </w:style>
  <w:style w:type="character" w:styleId="a3">
    <w:name w:val="Hyperlink"/>
    <w:basedOn w:val="a0"/>
    <w:uiPriority w:val="99"/>
    <w:rsid w:val="002B1A9A"/>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CF589F26B2DD7EC15DAF3480839711454ED1C9EEDFEFFF164F36774683333BDCAE9623284FE6FF9F71A85E1Aq4VEH" TargetMode="External"/><Relationship Id="rId21" Type="http://schemas.openxmlformats.org/officeDocument/2006/relationships/hyperlink" Target="consultantplus://offline/ref=9FCF589F26B2DD7EC15DAF3480839711454ED5C4E6DBEFFF164F36774683333BCEAECE2F284AF8FF9A64FE0F5C1BAC03B6797DEFF3038F2Bq4VFH" TargetMode="External"/><Relationship Id="rId42" Type="http://schemas.openxmlformats.org/officeDocument/2006/relationships/hyperlink" Target="consultantplus://offline/ref=9FCF589F26B2DD7EC15DAF3480839711454ED7C4EBDDEFFF164F36774683333BCEAECE282A41ACAED93AA75E1D50A101AD657DEFqEVDH" TargetMode="External"/><Relationship Id="rId47" Type="http://schemas.openxmlformats.org/officeDocument/2006/relationships/hyperlink" Target="consultantplus://offline/ref=9FCF589F26B2DD7EC15DAF3480839711454ED7C4EBDDEFFF164F36774683333BCEAECE282041ACAED93AA75E1D50A101AD657DEFqEVDH" TargetMode="External"/><Relationship Id="rId63" Type="http://schemas.openxmlformats.org/officeDocument/2006/relationships/hyperlink" Target="consultantplus://offline/ref=9FCF589F26B2DD7EC15DAF3480839711454ED7C4EBDDEFFF164F36774683333BCEAECE262941ACAED93AA75E1D50A101AD657DEFqEVDH" TargetMode="External"/><Relationship Id="rId68" Type="http://schemas.openxmlformats.org/officeDocument/2006/relationships/hyperlink" Target="consultantplus://offline/ref=9FCF589F26B2DD7EC15DAF3480839711454ED1C9EEDFEFFF164F36774683333BCEAECE2C214BF3ABCC2BFF53184BBF03B1797FEDEFq0V1H" TargetMode="External"/><Relationship Id="rId2" Type="http://schemas.microsoft.com/office/2007/relationships/stylesWithEffects" Target="stylesWithEffects.xml"/><Relationship Id="rId16" Type="http://schemas.openxmlformats.org/officeDocument/2006/relationships/hyperlink" Target="consultantplus://offline/ref=CAAC7DE3CB210321D6920AE36B3E66A26AA2776EB999E27F9CD63BF2E6FD49301C5B2AA5845A8DF052FF004C154F0D75C3G8P" TargetMode="External"/><Relationship Id="rId29" Type="http://schemas.openxmlformats.org/officeDocument/2006/relationships/hyperlink" Target="consultantplus://offline/ref=9FCF589F26B2DD7EC15DAF3480839711454ED1C9EEDFEFFF164F36774683333BCEAECE2C214BF3ABCC2BFF53184BBF03B1797FEDEFq0V1H" TargetMode="External"/><Relationship Id="rId11" Type="http://schemas.openxmlformats.org/officeDocument/2006/relationships/hyperlink" Target="consultantplus://offline/ref=CAAC7DE3CB210321D6920AE36B3E66A26AA2776EBE97E3729CD63BF2E6FD49301C5B2AA5845A8DF052FF004C154F0D75C3G8P" TargetMode="External"/><Relationship Id="rId24" Type="http://schemas.openxmlformats.org/officeDocument/2006/relationships/hyperlink" Target="consultantplus://offline/ref=9FCF589F26B2DD7EC15DAF3480839711444CD2CDEADFEFFF164F36774683333BCEAECE2F284AF8FF9564FE0F5C1BAC03B6797DEFF3038F2Bq4VFH" TargetMode="External"/><Relationship Id="rId32" Type="http://schemas.openxmlformats.org/officeDocument/2006/relationships/hyperlink" Target="consultantplus://offline/ref=9FCF589F26B2DD7EC15DAF3480839711454CD7C4E6D2EFFF164F36774683333BCEAECE292841ACAED93AA75E1D50A101AD657DEFqEVDH" TargetMode="External"/><Relationship Id="rId37" Type="http://schemas.openxmlformats.org/officeDocument/2006/relationships/hyperlink" Target="consultantplus://offline/ref=9FCF589F26B2DD7EC15DAF3480839711454ED1C9EEDFEFFF164F36774683333BCEAECE2A2948F3ABCC2BFF53184BBF03B1797FEDEFq0V1H" TargetMode="External"/><Relationship Id="rId40" Type="http://schemas.openxmlformats.org/officeDocument/2006/relationships/hyperlink" Target="consultantplus://offline/ref=9FCF589F26B2DD7EC15DAF3480839711444DD7CEECD9EFFF164F36774683333BCEAECE2F2A43F3ABCC2BFF53184BBF03B1797FEDEFq0V1H" TargetMode="External"/><Relationship Id="rId45" Type="http://schemas.openxmlformats.org/officeDocument/2006/relationships/hyperlink" Target="consultantplus://offline/ref=9FCF589F26B2DD7EC15DAF3480839711454ED7C4EBDDEFFF164F36774683333BCEAECE2A2C41ACAED93AA75E1D50A101AD657DEFqEVDH" TargetMode="External"/><Relationship Id="rId53" Type="http://schemas.openxmlformats.org/officeDocument/2006/relationships/hyperlink" Target="consultantplus://offline/ref=9FCF589F26B2DD7EC15DAF3480839711454ED1C9EEDFEFFF164F36774683333BCEAECE2F284AF9FD9864FE0F5C1BAC03B6797DEFF3038F2Bq4VFH" TargetMode="External"/><Relationship Id="rId58" Type="http://schemas.openxmlformats.org/officeDocument/2006/relationships/hyperlink" Target="consultantplus://offline/ref=9FCF589F26B2DD7EC15DAF3480839711444DD7CEECD9EFFF164F36774683333BCEAECE2F2848F3ABCC2BFF53184BBF03B1797FEDEFq0V1H" TargetMode="External"/><Relationship Id="rId66" Type="http://schemas.openxmlformats.org/officeDocument/2006/relationships/hyperlink" Target="consultantplus://offline/ref=9FCF589F26B2DD7EC15DAF34808397114549D3CEE9D8EFFF164F36774683333BDCAE9623284FE6FF9F71A85E1Aq4VEH" TargetMode="External"/><Relationship Id="rId5" Type="http://schemas.openxmlformats.org/officeDocument/2006/relationships/hyperlink" Target="consultantplus://offline/ref=CAAC7DE3CB210321D69214EE7D523BAF6DAB2D63B99EEC20C58960AFB1F4436749142BF9C0089EF051FF024809C4GDP" TargetMode="External"/><Relationship Id="rId61" Type="http://schemas.openxmlformats.org/officeDocument/2006/relationships/hyperlink" Target="consultantplus://offline/ref=9FCF589F26B2DD7EC15DAF3480839711454ED7C4EBDDEFFF164F36774683333BCEAECE262A41ACAED93AA75E1D50A101AD657DEFqEVDH" TargetMode="External"/><Relationship Id="rId19" Type="http://schemas.openxmlformats.org/officeDocument/2006/relationships/hyperlink" Target="consultantplus://offline/ref=9FCF589F26B2DD7EC15DAF34808397114549D3CEE9D8EFFF164F36774683333BCEAECE2F284BFEFD9964FE0F5C1BAC03B6797DEFF3038F2Bq4VFH" TargetMode="External"/><Relationship Id="rId14" Type="http://schemas.openxmlformats.org/officeDocument/2006/relationships/hyperlink" Target="consultantplus://offline/ref=CAAC7DE3CB210321D6920AE36B3E66A26AA2776EB998E4759CD63BF2E6FD49301C5B2AA5845A8DF052FF004C154F0D75C3G8P" TargetMode="External"/><Relationship Id="rId22" Type="http://schemas.openxmlformats.org/officeDocument/2006/relationships/hyperlink" Target="consultantplus://offline/ref=9FCF589F26B2DD7EC15DAF3480839711454ED1C9EEDFEFFF164F36774683333BDCAE9623284FE6FF9F71A85E1Aq4VEH" TargetMode="External"/><Relationship Id="rId27" Type="http://schemas.openxmlformats.org/officeDocument/2006/relationships/hyperlink" Target="consultantplus://offline/ref=9FCF589F26B2DD7EC15DAF3480839711454ED1C9EEDFEFFF164F36774683333BDCAE9623284FE6FF9F71A85E1Aq4VEH" TargetMode="External"/><Relationship Id="rId30" Type="http://schemas.openxmlformats.org/officeDocument/2006/relationships/hyperlink" Target="consultantplus://offline/ref=9FCF589F26B2DD7EC15DAF3480839711454ED1C9EEDFEFFF164F36774683333BCEAECE2C2149F3ABCC2BFF53184BBF03B1797FEDEFq0V1H" TargetMode="External"/><Relationship Id="rId35" Type="http://schemas.openxmlformats.org/officeDocument/2006/relationships/hyperlink" Target="consultantplus://offline/ref=9FCF589F26B2DD7EC15DAF3480839711454CD7C4E6D2EFFF164F36774683333BCEAECE2F284AF8FD9964FE0F5C1BAC03B6797DEFF3038F2Bq4VFH" TargetMode="External"/><Relationship Id="rId43" Type="http://schemas.openxmlformats.org/officeDocument/2006/relationships/hyperlink" Target="consultantplus://offline/ref=9FCF589F26B2DD7EC15DAF3480839711454ED1C9EEDFEFFF164F36774683333BCEAECE2D2942F3ABCC2BFF53184BBF03B1797FEDEFq0V1H" TargetMode="External"/><Relationship Id="rId48" Type="http://schemas.openxmlformats.org/officeDocument/2006/relationships/hyperlink" Target="consultantplus://offline/ref=9FCF589F26B2DD7EC15DAF3480839711454ED1C9EEDFEFFF164F36774683333BCEAECE2C2C49F3ABCC2BFF53184BBF03B1797FEDEFq0V1H" TargetMode="External"/><Relationship Id="rId56" Type="http://schemas.openxmlformats.org/officeDocument/2006/relationships/hyperlink" Target="consultantplus://offline/ref=9FCF589F26B2DD7EC15DAF3480839711454ED1C9EEDFEFFF164F36774683333BCEAECE2F284AF9F79F64FE0F5C1BAC03B6797DEFF3038F2Bq4VFH" TargetMode="External"/><Relationship Id="rId64" Type="http://schemas.openxmlformats.org/officeDocument/2006/relationships/hyperlink" Target="consultantplus://offline/ref=9FCF589F26B2DD7EC15DAF3480839711454ED7C4EBDDEFFF164F36774683333BCEAECE262A41ACAED93AA75E1D50A101AD657DEFqEVDH" TargetMode="External"/><Relationship Id="rId69" Type="http://schemas.openxmlformats.org/officeDocument/2006/relationships/hyperlink" Target="consultantplus://offline/ref=9FCF589F26B2DD7EC15DAF3480839711454ED1C9EEDFEFFF164F36774683333BCEAECE2C2149F3ABCC2BFF53184BBF03B1797FEDEFq0V1H" TargetMode="External"/><Relationship Id="rId8" Type="http://schemas.openxmlformats.org/officeDocument/2006/relationships/hyperlink" Target="consultantplus://offline/ref=CAAC7DE3CB210321D6920AE36B3E66A26AA2776EBE97E3729DD63BF2E6FD49301C5B2AA5845A8DF052FF004C154F0D75C3G8P" TargetMode="External"/><Relationship Id="rId51" Type="http://schemas.openxmlformats.org/officeDocument/2006/relationships/hyperlink" Target="consultantplus://offline/ref=9FCF589F26B2DD7EC15DAF3480839711454ED1C9EEDFEFFF164F36774683333BCEAECE2F284AF9FA9A64FE0F5C1BAC03B6797DEFF3038F2Bq4VF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AAC7DE3CB210321D6920AE36B3E66A26AA2776EBB99E77390D63BF2E6FD49301C5B2AA5845A8DF052FF004C154F0D75C3G8P" TargetMode="External"/><Relationship Id="rId17" Type="http://schemas.openxmlformats.org/officeDocument/2006/relationships/hyperlink" Target="consultantplus://offline/ref=CAAC7DE3CB210321D6920AE36B3E66A26AA2776EB999E17E9FD63BF2E6FD49301C5B2AA5845A8DF052FF004C154F0D75C3G8P" TargetMode="External"/><Relationship Id="rId25" Type="http://schemas.openxmlformats.org/officeDocument/2006/relationships/hyperlink" Target="consultantplus://offline/ref=9FCF589F26B2DD7EC15DB13996EFC91E47468FC0EFDBE0A8491B302019D3356E8EEEC87A6B0EF5FE9D6FAA5F1C45F552F73270EDE81F8F2B51A87688q0V8H" TargetMode="External"/><Relationship Id="rId33" Type="http://schemas.openxmlformats.org/officeDocument/2006/relationships/hyperlink" Target="consultantplus://offline/ref=9FCF589F26B2DD7EC15DAF3480839711454ED1C9EEDFEFFF164F36774683333BCEAECE2A294BF3ABCC2BFF53184BBF03B1797FEDEFq0V1H" TargetMode="External"/><Relationship Id="rId38" Type="http://schemas.openxmlformats.org/officeDocument/2006/relationships/hyperlink" Target="consultantplus://offline/ref=9FCF589F26B2DD7EC15DAF3480839711454ED1C9EEDFEFFF164F36774683333BCEAECE2A294CF3ABCC2BFF53184BBF03B1797FEDEFq0V1H" TargetMode="External"/><Relationship Id="rId46" Type="http://schemas.openxmlformats.org/officeDocument/2006/relationships/hyperlink" Target="consultantplus://offline/ref=9FCF589F26B2DD7EC15DAF3480839711454ED7C4EBDDEFFF164F36774683333BCEAECE282A41ACAED93AA75E1D50A101AD657DEFqEVDH" TargetMode="External"/><Relationship Id="rId59" Type="http://schemas.openxmlformats.org/officeDocument/2006/relationships/hyperlink" Target="consultantplus://offline/ref=9FCF589F26B2DD7EC15DAF3480839711454ED7C4EBDDEFFF164F36774683333BCEAECE282141ACAED93AA75E1D50A101AD657DEFqEVDH" TargetMode="External"/><Relationship Id="rId67" Type="http://schemas.openxmlformats.org/officeDocument/2006/relationships/hyperlink" Target="consultantplus://offline/ref=9FCF589F26B2DD7EC15DAF3480839711454ED1C9EEDFEFFF164F36774683333BCEAECE2D2942F3ABCC2BFF53184BBF03B1797FEDEFq0V1H" TargetMode="External"/><Relationship Id="rId20" Type="http://schemas.openxmlformats.org/officeDocument/2006/relationships/hyperlink" Target="consultantplus://offline/ref=9FCF589F26B2DD7EC15DAF3480839711454ED1C9EEDFEFFF164F36774683333BCEAECE2D2D4CF3ABCC2BFF53184BBF03B1797FEDEFq0V1H" TargetMode="External"/><Relationship Id="rId41" Type="http://schemas.openxmlformats.org/officeDocument/2006/relationships/hyperlink" Target="consultantplus://offline/ref=9FCF589F26B2DD7EC15DAF3480839711454ED7C4EBDDEFFF164F36774683333BCEAECE2A2C41ACAED93AA75E1D50A101AD657DEFqEVDH" TargetMode="External"/><Relationship Id="rId54" Type="http://schemas.openxmlformats.org/officeDocument/2006/relationships/hyperlink" Target="consultantplus://offline/ref=9FCF589F26B2DD7EC15DAF3480839711454ED1C9EEDFEFFF164F36774683333BCEAECE2F284AF9FA9A64FE0F5C1BAC03B6797DEFF3038F2Bq4VFH" TargetMode="External"/><Relationship Id="rId62" Type="http://schemas.openxmlformats.org/officeDocument/2006/relationships/hyperlink" Target="consultantplus://offline/ref=9FCF589F26B2DD7EC15DAF3480839711454ED7C4EBDDEFFF164F36774683333BCEAECE262841ACAED93AA75E1D50A101AD657DEFqEVDH" TargetMode="External"/><Relationship Id="rId70" Type="http://schemas.openxmlformats.org/officeDocument/2006/relationships/hyperlink" Target="consultantplus://offline/ref=9FCF589F26B2DD7EC15DAF3480839711454ED1C9EEDFEFFF164F36774683333BDCAE9623284FE6FF9F71A85E1Aq4VEH" TargetMode="External"/><Relationship Id="rId1" Type="http://schemas.openxmlformats.org/officeDocument/2006/relationships/styles" Target="styles.xml"/><Relationship Id="rId6" Type="http://schemas.openxmlformats.org/officeDocument/2006/relationships/hyperlink" Target="consultantplus://offline/ref=CAAC7DE3CB210321D6920AE36B3E66A26AA2776EB89CEF7E91D63BF2E6FD49301C5B2AA5845A8DF052FF004C154F0D75C3G8P" TargetMode="External"/><Relationship Id="rId15" Type="http://schemas.openxmlformats.org/officeDocument/2006/relationships/hyperlink" Target="consultantplus://offline/ref=CAAC7DE3CB210321D6920AE36B3E66A26AA2776EB999E6749ED63BF2E6FD49301C5B2AA5845A8DF052FF004C154F0D75C3G8P" TargetMode="External"/><Relationship Id="rId23" Type="http://schemas.openxmlformats.org/officeDocument/2006/relationships/hyperlink" Target="consultantplus://offline/ref=9FCF589F26B2DD7EC15DAF34808397114549D3CEE9D8EFFF164F36774683333BDCAE9623284FE6FF9F71A85E1Aq4VEH" TargetMode="External"/><Relationship Id="rId28" Type="http://schemas.openxmlformats.org/officeDocument/2006/relationships/hyperlink" Target="consultantplus://offline/ref=9FCF589F26B2DD7EC15DAF3480839711474AD1CDEFD2EFFF164F36774683333BCEAECE2F284AF8FE9464FE0F5C1BAC03B6797DEFF3038F2Bq4VFH" TargetMode="External"/><Relationship Id="rId36" Type="http://schemas.openxmlformats.org/officeDocument/2006/relationships/hyperlink" Target="consultantplus://offline/ref=9FCF589F26B2DD7EC15DAF3480839711454FD8CEE8D2EFFF164F36774683333BCEAECE2F284AF8FE9464FE0F5C1BAC03B6797DEFF3038F2Bq4VFH" TargetMode="External"/><Relationship Id="rId49" Type="http://schemas.openxmlformats.org/officeDocument/2006/relationships/hyperlink" Target="consultantplus://offline/ref=9FCF589F26B2DD7EC15DAF34808397114744D7C4E9D2EFFF164F36774683333BCEAECE2F284AF8FE9964FE0F5C1BAC03B6797DEFF3038F2Bq4VFH" TargetMode="External"/><Relationship Id="rId57" Type="http://schemas.openxmlformats.org/officeDocument/2006/relationships/hyperlink" Target="consultantplus://offline/ref=9FCF589F26B2DD7EC15DAF34808397114549D3CEE9D8EFFF164F36774683333BDCAE9623284FE6FF9F71A85E1Aq4VEH" TargetMode="External"/><Relationship Id="rId10" Type="http://schemas.openxmlformats.org/officeDocument/2006/relationships/hyperlink" Target="consultantplus://offline/ref=CAAC7DE3CB210321D6920AE36B3E66A26AA2776EBE97E3729FD63BF2E6FD49301C5B2AA5845A8DF052FF004C154F0D75C3G8P" TargetMode="External"/><Relationship Id="rId31" Type="http://schemas.openxmlformats.org/officeDocument/2006/relationships/hyperlink" Target="consultantplus://offline/ref=9FCF589F26B2DD7EC15DAF3480839711454FD0C9EFDFEFFF164F36774683333BCEAECE2F284AF8FB9964FE0F5C1BAC03B6797DEFF3038F2Bq4VFH" TargetMode="External"/><Relationship Id="rId44" Type="http://schemas.openxmlformats.org/officeDocument/2006/relationships/hyperlink" Target="consultantplus://offline/ref=9FCF589F26B2DD7EC15DAF3480839711454ED1C9EEDFEFFF164F36774683333BCEAECE2C2D42F3ABCC2BFF53184BBF03B1797FEDEFq0V1H" TargetMode="External"/><Relationship Id="rId52" Type="http://schemas.openxmlformats.org/officeDocument/2006/relationships/hyperlink" Target="consultantplus://offline/ref=9FCF589F26B2DD7EC15DAF3480839711454ED1C9EEDFEFFF164F36774683333BCEAECE2F284AF9F99464FE0F5C1BAC03B6797DEFF3038F2Bq4VFH" TargetMode="External"/><Relationship Id="rId60" Type="http://schemas.openxmlformats.org/officeDocument/2006/relationships/hyperlink" Target="consultantplus://offline/ref=9FCF589F26B2DD7EC15DAF3480839711454ED7C4EBDDEFFF164F36774683333BCEAECE262941ACAED93AA75E1D50A101AD657DEFqEVDH" TargetMode="External"/><Relationship Id="rId65" Type="http://schemas.openxmlformats.org/officeDocument/2006/relationships/hyperlink" Target="consultantplus://offline/ref=9FCF589F26B2DD7EC15DAF3480839711444DD7CEECD9EFFF164F36774683333BCEAECE2A2D41ACAED93AA75E1D50A101AD657DEFqEVD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AAC7DE3CB210321D6920AE36B3E66A26AA2776EBF99EE779FD63BF2E6FD49301C5B2AA5845A8DF052FF004C154F0D75C3G8P" TargetMode="External"/><Relationship Id="rId13" Type="http://schemas.openxmlformats.org/officeDocument/2006/relationships/hyperlink" Target="consultantplus://offline/ref=CAAC7DE3CB210321D6920AE36B3E66A26AA2776EB998EE7F98D63BF2E6FD49301C5B2AA5845A8DF052FF004C154F0D75C3G8P" TargetMode="External"/><Relationship Id="rId18" Type="http://schemas.openxmlformats.org/officeDocument/2006/relationships/hyperlink" Target="consultantplus://offline/ref=9FCF589F26B2DD7EC15DAF34808397114549D3CEE9D8EFFF164F36774683333BCEAECE2B2A4CFFF4C93EEE0B154EA41DB36563EFED03q8VFH" TargetMode="External"/><Relationship Id="rId39" Type="http://schemas.openxmlformats.org/officeDocument/2006/relationships/hyperlink" Target="consultantplus://offline/ref=9FCF589F26B2DD7EC15DAF3480839711444DD7CEECD9EFFF164F36774683333BCEAECE2C2941ACAED93AA75E1D50A101AD657DEFqEVDH" TargetMode="External"/><Relationship Id="rId34" Type="http://schemas.openxmlformats.org/officeDocument/2006/relationships/hyperlink" Target="consultantplus://offline/ref=9FCF589F26B2DD7EC15DAF3480839711454ED1C9EEDFEFFF164F36774683333BCEAECE2A294EF3ABCC2BFF53184BBF03B1797FEDEFq0V1H" TargetMode="External"/><Relationship Id="rId50" Type="http://schemas.openxmlformats.org/officeDocument/2006/relationships/hyperlink" Target="consultantplus://offline/ref=9FCF589F26B2DD7EC15DAF3480839711454ED1C9EEDFEFFF164F36774683333BCEAECE2F284AF9FF9E64FE0F5C1BAC03B6797DEFF3038F2Bq4VFH" TargetMode="External"/><Relationship Id="rId55" Type="http://schemas.openxmlformats.org/officeDocument/2006/relationships/hyperlink" Target="consultantplus://offline/ref=9FCF589F26B2DD7EC15DAF3480839711454ED1C9EEDFEFFF164F36774683333BCEAECE2F284AF9F99464FE0F5C1BAC03B6797DEFF3038F2Bq4VFH" TargetMode="External"/><Relationship Id="rId7" Type="http://schemas.openxmlformats.org/officeDocument/2006/relationships/hyperlink" Target="consultantplus://offline/ref=CAAC7DE3CB210321D6920AE36B3E66A26AA2776EB999E7719AD63BF2E6FD49301C5B2AA5845A8DF052FF004C154F0D75C3G8P" TargetMode="External"/><Relationship Id="rId71" Type="http://schemas.openxmlformats.org/officeDocument/2006/relationships/hyperlink" Target="consultantplus://offline/ref=9FCF589F26B2DD7EC15DAF3480839711454CD5C5ECDAEFFF164F36774683333BCEAECE2F284AF8FA9564FE0F5C1BAC03B6797DEFF3038F2Bq4V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26</Pages>
  <Words>14923</Words>
  <Characters>85065</Characters>
  <Application>Microsoft Office Word</Application>
  <DocSecurity>0</DocSecurity>
  <Lines>708</Lines>
  <Paragraphs>199</Paragraphs>
  <ScaleCrop>false</ScaleCrop>
  <Company>diakov.net</Company>
  <LinksUpToDate>false</LinksUpToDate>
  <CharactersWithSpaces>99789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Office 2010</cp:lastModifiedBy>
  <cp:revision>13</cp:revision>
  <dcterms:created xsi:type="dcterms:W3CDTF">2020-02-05T07:21:00Z</dcterms:created>
  <dcterms:modified xsi:type="dcterms:W3CDTF">2020-04-30T09:15:00Z</dcterms:modified>
</cp:coreProperties>
</file>